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2A3FD7" w:rsidRPr="002A3FD7" w:rsidTr="002A3FD7">
        <w:tc>
          <w:tcPr>
            <w:tcW w:w="1985" w:type="dxa"/>
            <w:hideMark/>
          </w:tcPr>
          <w:p w:rsidR="002A3FD7" w:rsidRPr="002A3FD7" w:rsidRDefault="00C72DC9" w:rsidP="002A3FD7">
            <w:pPr>
              <w:ind w:firstLine="176"/>
              <w:rPr>
                <w:rFonts w:ascii="Times New Roman" w:hAnsi="Times New Roman" w:cs="Times New Roman"/>
                <w:sz w:val="28"/>
                <w:szCs w:val="28"/>
              </w:rPr>
            </w:pPr>
            <w:r>
              <w:rPr>
                <w:rFonts w:ascii="Times New Roman" w:hAnsi="Times New Roman" w:cs="Times New Roman"/>
                <w:noProof/>
                <w:sz w:val="28"/>
                <w:szCs w:val="28"/>
                <w:lang w:bidi="ar-SA"/>
              </w:rPr>
              <w:drawing>
                <wp:anchor distT="0" distB="0" distL="114300" distR="114300" simplePos="0" relativeHeight="251658240" behindDoc="0" locked="0" layoutInCell="1" allowOverlap="1">
                  <wp:simplePos x="0" y="0"/>
                  <wp:positionH relativeFrom="character">
                    <wp:posOffset>-135255</wp:posOffset>
                  </wp:positionH>
                  <wp:positionV relativeFrom="line">
                    <wp:posOffset>-273685</wp:posOffset>
                  </wp:positionV>
                  <wp:extent cx="914400" cy="1270635"/>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5" w:type="dxa"/>
          </w:tcPr>
          <w:p w:rsidR="002A3FD7" w:rsidRPr="00AE64CE" w:rsidRDefault="00C72DC9" w:rsidP="002A3FD7">
            <w:pPr>
              <w:spacing w:line="360" w:lineRule="auto"/>
              <w:jc w:val="center"/>
              <w:rPr>
                <w:rFonts w:ascii="Times New Roman" w:hAnsi="Times New Roman" w:cs="Times New Roman"/>
                <w:b/>
              </w:rPr>
            </w:pPr>
            <w:r>
              <w:rPr>
                <w:rFonts w:ascii="Times New Roman" w:hAnsi="Times New Roman" w:cs="Times New Roman"/>
                <w:b/>
              </w:rPr>
              <w:t>А</w:t>
            </w:r>
            <w:r w:rsidR="002A3FD7" w:rsidRPr="00AE64CE">
              <w:rPr>
                <w:rFonts w:ascii="Times New Roman" w:hAnsi="Times New Roman" w:cs="Times New Roman"/>
                <w:b/>
              </w:rPr>
              <w:t>втономная некоммерческая образовательная организация</w:t>
            </w:r>
          </w:p>
          <w:p w:rsidR="002A3FD7" w:rsidRPr="00AE64CE" w:rsidRDefault="002A3FD7" w:rsidP="002A3FD7">
            <w:pPr>
              <w:spacing w:line="360" w:lineRule="auto"/>
              <w:jc w:val="center"/>
              <w:rPr>
                <w:rFonts w:ascii="Times New Roman" w:hAnsi="Times New Roman" w:cs="Times New Roman"/>
                <w:b/>
              </w:rPr>
            </w:pPr>
            <w:r w:rsidRPr="00AE64CE">
              <w:rPr>
                <w:rFonts w:ascii="Times New Roman" w:hAnsi="Times New Roman" w:cs="Times New Roman"/>
                <w:b/>
              </w:rPr>
              <w:t>высшего образования Центросоюза Российской Федерации</w:t>
            </w:r>
          </w:p>
          <w:p w:rsidR="002A3FD7" w:rsidRPr="002A3FD7" w:rsidRDefault="002A3FD7" w:rsidP="002A3FD7">
            <w:pPr>
              <w:spacing w:line="360" w:lineRule="auto"/>
              <w:ind w:hanging="108"/>
              <w:jc w:val="center"/>
              <w:rPr>
                <w:rFonts w:ascii="Times New Roman" w:hAnsi="Times New Roman" w:cs="Times New Roman"/>
                <w:b/>
                <w:sz w:val="28"/>
                <w:szCs w:val="28"/>
              </w:rPr>
            </w:pPr>
            <w:r w:rsidRPr="002A3FD7">
              <w:rPr>
                <w:rFonts w:ascii="Times New Roman" w:hAnsi="Times New Roman" w:cs="Times New Roman"/>
                <w:b/>
                <w:sz w:val="28"/>
                <w:szCs w:val="28"/>
              </w:rPr>
              <w:t>«Сибирский университет потребительской кооперации»</w:t>
            </w:r>
          </w:p>
          <w:p w:rsidR="002A3FD7" w:rsidRPr="002A3FD7" w:rsidRDefault="002A3FD7" w:rsidP="002A3FD7">
            <w:pPr>
              <w:spacing w:line="360" w:lineRule="auto"/>
              <w:ind w:firstLine="176"/>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b/>
          <w:sz w:val="28"/>
          <w:szCs w:val="28"/>
        </w:rPr>
      </w:pPr>
    </w:p>
    <w:tbl>
      <w:tblPr>
        <w:tblW w:w="9747" w:type="dxa"/>
        <w:tblLook w:val="04A0" w:firstRow="1" w:lastRow="0" w:firstColumn="1" w:lastColumn="0" w:noHBand="0" w:noVBand="1"/>
      </w:tblPr>
      <w:tblGrid>
        <w:gridCol w:w="9747"/>
      </w:tblGrid>
      <w:tr w:rsidR="002A3FD7" w:rsidRPr="002A3FD7" w:rsidTr="0028014F">
        <w:tc>
          <w:tcPr>
            <w:tcW w:w="9747" w:type="dxa"/>
          </w:tcPr>
          <w:p w:rsidR="002A3FD7" w:rsidRPr="002A3FD7" w:rsidRDefault="002A3FD7" w:rsidP="002A3FD7">
            <w:pPr>
              <w:tabs>
                <w:tab w:val="left" w:pos="5103"/>
                <w:tab w:val="left" w:pos="6663"/>
              </w:tabs>
              <w:rPr>
                <w:rFonts w:ascii="Times New Roman" w:hAnsi="Times New Roman" w:cs="Times New Roman"/>
                <w:b/>
                <w:sz w:val="28"/>
                <w:szCs w:val="28"/>
              </w:rPr>
            </w:pPr>
            <w:r w:rsidRPr="002A3FD7">
              <w:rPr>
                <w:rFonts w:ascii="Times New Roman" w:hAnsi="Times New Roman" w:cs="Times New Roman"/>
                <w:b/>
                <w:sz w:val="28"/>
                <w:szCs w:val="28"/>
              </w:rPr>
              <w:t xml:space="preserve">                                                   </w:t>
            </w:r>
            <w:r w:rsidR="0028014F">
              <w:rPr>
                <w:rFonts w:ascii="Times New Roman" w:hAnsi="Times New Roman" w:cs="Times New Roman"/>
                <w:b/>
                <w:sz w:val="28"/>
                <w:szCs w:val="28"/>
              </w:rPr>
              <w:t xml:space="preserve">                    </w:t>
            </w:r>
            <w:r w:rsidRPr="002A3FD7">
              <w:rPr>
                <w:rFonts w:ascii="Times New Roman" w:hAnsi="Times New Roman" w:cs="Times New Roman"/>
                <w:b/>
                <w:sz w:val="28"/>
                <w:szCs w:val="28"/>
              </w:rPr>
              <w:t xml:space="preserve">УТВЕРЖДАЮ </w:t>
            </w:r>
          </w:p>
          <w:p w:rsidR="002A3FD7" w:rsidRPr="002A3FD7" w:rsidRDefault="002A3FD7" w:rsidP="0028014F">
            <w:pPr>
              <w:tabs>
                <w:tab w:val="left" w:pos="567"/>
                <w:tab w:val="left" w:pos="709"/>
                <w:tab w:val="left" w:pos="3011"/>
                <w:tab w:val="left" w:pos="5245"/>
              </w:tabs>
              <w:overflowPunct w:val="0"/>
              <w:autoSpaceDE w:val="0"/>
              <w:autoSpaceDN w:val="0"/>
              <w:adjustRightInd w:val="0"/>
              <w:ind w:right="85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Проректор</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 xml:space="preserve">по учебной работе                           </w:t>
            </w:r>
          </w:p>
          <w:p w:rsidR="002A3FD7" w:rsidRPr="003A5C0F" w:rsidRDefault="002A3FD7" w:rsidP="002A3FD7">
            <w:pPr>
              <w:tabs>
                <w:tab w:val="left" w:pos="567"/>
                <w:tab w:val="left" w:pos="709"/>
                <w:tab w:val="left" w:pos="5670"/>
              </w:tabs>
              <w:overflowPunct w:val="0"/>
              <w:autoSpaceDE w:val="0"/>
              <w:autoSpaceDN w:val="0"/>
              <w:adjustRightInd w:val="0"/>
              <w:ind w:right="141"/>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3A5C0F">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D34E7C" w:rsidRPr="00D34E7C">
              <w:rPr>
                <w:rFonts w:ascii="Times New Roman" w:eastAsia="Times New Roman" w:hAnsi="Times New Roman" w:cs="Times New Roman"/>
                <w:noProof/>
                <w:color w:val="auto"/>
                <w:sz w:val="20"/>
                <w:szCs w:val="20"/>
                <w:u w:val="single"/>
                <w:lang w:bidi="ar-SA"/>
              </w:rPr>
              <w:drawing>
                <wp:inline distT="0" distB="0" distL="0" distR="0" wp14:anchorId="40AD6C45" wp14:editId="581F7AFE">
                  <wp:extent cx="709930" cy="2184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3A5C0F">
              <w:rPr>
                <w:rFonts w:ascii="Times New Roman" w:hAnsi="Times New Roman" w:cs="Times New Roman"/>
                <w:sz w:val="28"/>
                <w:szCs w:val="28"/>
              </w:rPr>
              <w:t>Л.В. Ватлина</w:t>
            </w:r>
          </w:p>
          <w:p w:rsidR="00C72DC9" w:rsidRPr="00C72DC9" w:rsidRDefault="002A3FD7" w:rsidP="00C72DC9">
            <w:pPr>
              <w:tabs>
                <w:tab w:val="left" w:pos="8460"/>
                <w:tab w:val="left" w:pos="11700"/>
              </w:tabs>
              <w:overflowPunct w:val="0"/>
              <w:autoSpaceDE w:val="0"/>
              <w:autoSpaceDN w:val="0"/>
              <w:adjustRightInd w:val="0"/>
              <w:jc w:val="center"/>
              <w:textAlignment w:val="baseline"/>
              <w:rPr>
                <w:rFonts w:ascii="Times New Roman" w:eastAsia="Courier New" w:hAnsi="Times New Roman" w:cs="Times New Roman"/>
                <w:sz w:val="28"/>
                <w:szCs w:val="28"/>
                <w:lang w:bidi="ar-SA"/>
              </w:rPr>
            </w:pPr>
            <w:r w:rsidRPr="002A3FD7">
              <w:rPr>
                <w:rFonts w:ascii="Times New Roman" w:hAnsi="Times New Roman" w:cs="Times New Roman"/>
                <w:sz w:val="28"/>
                <w:szCs w:val="28"/>
              </w:rPr>
              <w:t xml:space="preserve">              </w:t>
            </w:r>
            <w:r w:rsidR="00C72DC9">
              <w:rPr>
                <w:rFonts w:ascii="Times New Roman" w:hAnsi="Times New Roman" w:cs="Times New Roman"/>
                <w:sz w:val="28"/>
                <w:szCs w:val="28"/>
              </w:rPr>
              <w:t xml:space="preserve">                </w:t>
            </w:r>
            <w:r w:rsidR="00C72DC9" w:rsidRPr="00C72DC9">
              <w:rPr>
                <w:rFonts w:ascii="Times New Roman" w:eastAsia="Courier New" w:hAnsi="Times New Roman" w:cs="Times New Roman"/>
                <w:sz w:val="28"/>
                <w:szCs w:val="28"/>
                <w:lang w:bidi="ar-SA"/>
              </w:rPr>
              <w:t>2</w:t>
            </w:r>
            <w:r w:rsidR="00FA561C">
              <w:rPr>
                <w:rFonts w:ascii="Times New Roman" w:eastAsia="Courier New" w:hAnsi="Times New Roman" w:cs="Times New Roman"/>
                <w:sz w:val="28"/>
                <w:szCs w:val="28"/>
                <w:lang w:bidi="ar-SA"/>
              </w:rPr>
              <w:t>7 мая 2026</w:t>
            </w:r>
            <w:r w:rsidR="00C72DC9" w:rsidRPr="00C72DC9">
              <w:rPr>
                <w:rFonts w:ascii="Times New Roman" w:eastAsia="Courier New" w:hAnsi="Times New Roman" w:cs="Times New Roman"/>
                <w:sz w:val="28"/>
                <w:szCs w:val="28"/>
                <w:lang w:bidi="ar-SA"/>
              </w:rPr>
              <w:t xml:space="preserve"> г.</w:t>
            </w:r>
          </w:p>
          <w:p w:rsidR="002A3FD7" w:rsidRPr="002A3FD7" w:rsidRDefault="002A3FD7" w:rsidP="002A3FD7">
            <w:pPr>
              <w:tabs>
                <w:tab w:val="left" w:pos="8460"/>
                <w:tab w:val="left" w:pos="11700"/>
              </w:tabs>
              <w:overflowPunct w:val="0"/>
              <w:autoSpaceDE w:val="0"/>
              <w:autoSpaceDN w:val="0"/>
              <w:adjustRightInd w:val="0"/>
              <w:jc w:val="center"/>
              <w:textAlignment w:val="baseline"/>
              <w:rPr>
                <w:rFonts w:ascii="Times New Roman" w:hAnsi="Times New Roman" w:cs="Times New Roman"/>
                <w:sz w:val="28"/>
                <w:szCs w:val="28"/>
              </w:rPr>
            </w:pPr>
          </w:p>
          <w:p w:rsidR="002A3FD7" w:rsidRPr="002A3FD7" w:rsidRDefault="002A3FD7" w:rsidP="002A3FD7">
            <w:pPr>
              <w:tabs>
                <w:tab w:val="left" w:pos="6521"/>
              </w:tabs>
              <w:autoSpaceDE w:val="0"/>
              <w:autoSpaceDN w:val="0"/>
              <w:adjustRightInd w:val="0"/>
              <w:jc w:val="center"/>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sz w:val="28"/>
          <w:szCs w:val="28"/>
          <w:u w:val="single"/>
        </w:rPr>
      </w:pPr>
    </w:p>
    <w:p w:rsidR="002A3FD7" w:rsidRDefault="002A3FD7" w:rsidP="002A3FD7">
      <w:pPr>
        <w:jc w:val="center"/>
        <w:rPr>
          <w:rFonts w:ascii="Times New Roman" w:hAnsi="Times New Roman" w:cs="Times New Roman"/>
          <w:sz w:val="28"/>
          <w:szCs w:val="28"/>
          <w:u w:val="single"/>
        </w:rPr>
      </w:pPr>
    </w:p>
    <w:p w:rsidR="005464F8" w:rsidRDefault="005464F8" w:rsidP="002A3FD7">
      <w:pPr>
        <w:jc w:val="center"/>
        <w:rPr>
          <w:rFonts w:ascii="Times New Roman" w:hAnsi="Times New Roman" w:cs="Times New Roman"/>
          <w:sz w:val="28"/>
          <w:szCs w:val="28"/>
          <w:u w:val="single"/>
        </w:rPr>
      </w:pPr>
    </w:p>
    <w:p w:rsidR="0028014F" w:rsidRPr="002A3FD7" w:rsidRDefault="0028014F" w:rsidP="002A3FD7">
      <w:pPr>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A3FD7" w:rsidRPr="002A3FD7" w:rsidTr="002A3FD7">
        <w:trPr>
          <w:trHeight w:val="549"/>
        </w:trPr>
        <w:tc>
          <w:tcPr>
            <w:tcW w:w="9571" w:type="dxa"/>
            <w:tcBorders>
              <w:top w:val="nil"/>
              <w:left w:val="nil"/>
              <w:bottom w:val="nil"/>
              <w:right w:val="nil"/>
            </w:tcBorders>
            <w:hideMark/>
          </w:tcPr>
          <w:p w:rsidR="002A3FD7" w:rsidRDefault="002A3FD7" w:rsidP="005464F8">
            <w:pPr>
              <w:jc w:val="center"/>
              <w:rPr>
                <w:rFonts w:ascii="Times New Roman" w:hAnsi="Times New Roman" w:cs="Times New Roman"/>
                <w:b/>
                <w:bCs/>
                <w:caps/>
                <w:sz w:val="28"/>
                <w:szCs w:val="28"/>
              </w:rPr>
            </w:pPr>
            <w:r w:rsidRPr="002A3FD7">
              <w:rPr>
                <w:rFonts w:ascii="Times New Roman" w:hAnsi="Times New Roman" w:cs="Times New Roman"/>
                <w:b/>
                <w:bCs/>
                <w:caps/>
                <w:sz w:val="28"/>
                <w:szCs w:val="28"/>
              </w:rPr>
              <w:t>Рабочая ПРОГРАММа</w:t>
            </w:r>
            <w:r w:rsidR="005464F8">
              <w:rPr>
                <w:rFonts w:ascii="Times New Roman" w:hAnsi="Times New Roman" w:cs="Times New Roman"/>
                <w:b/>
                <w:bCs/>
                <w:caps/>
                <w:sz w:val="28"/>
                <w:szCs w:val="28"/>
              </w:rPr>
              <w:t xml:space="preserve"> </w:t>
            </w:r>
            <w:r w:rsidRPr="002A3FD7">
              <w:rPr>
                <w:rFonts w:ascii="Times New Roman" w:hAnsi="Times New Roman" w:cs="Times New Roman"/>
                <w:b/>
                <w:bCs/>
                <w:caps/>
                <w:sz w:val="28"/>
                <w:szCs w:val="28"/>
              </w:rPr>
              <w:t>дисциплины</w:t>
            </w:r>
          </w:p>
          <w:p w:rsidR="00D34E7C" w:rsidRPr="00D34E7C" w:rsidRDefault="00D34E7C" w:rsidP="00D34E7C">
            <w:pPr>
              <w:jc w:val="center"/>
              <w:rPr>
                <w:rFonts w:ascii="Times New Roman" w:eastAsia="Times New Roman" w:hAnsi="Times New Roman" w:cs="Times New Roman"/>
                <w:color w:val="auto"/>
                <w:sz w:val="28"/>
                <w:szCs w:val="28"/>
                <w:lang w:eastAsia="en-US" w:bidi="ar-SA"/>
              </w:rPr>
            </w:pPr>
          </w:p>
        </w:tc>
      </w:tr>
      <w:tr w:rsidR="002A3FD7" w:rsidRPr="002A3FD7" w:rsidTr="002A3FD7">
        <w:tc>
          <w:tcPr>
            <w:tcW w:w="9571" w:type="dxa"/>
            <w:tcBorders>
              <w:top w:val="nil"/>
              <w:left w:val="nil"/>
              <w:bottom w:val="nil"/>
              <w:right w:val="nil"/>
            </w:tcBorders>
            <w:hideMark/>
          </w:tcPr>
          <w:p w:rsidR="0028014F" w:rsidRPr="002A3FD7" w:rsidRDefault="00C72DC9" w:rsidP="0028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r>
              <w:rPr>
                <w:rFonts w:ascii="Times New Roman" w:hAnsi="Times New Roman" w:cs="Times New Roman"/>
                <w:b/>
                <w:sz w:val="28"/>
                <w:szCs w:val="28"/>
              </w:rPr>
              <w:t xml:space="preserve"> ОД.07 </w:t>
            </w:r>
            <w:r w:rsidRPr="002A3FD7">
              <w:rPr>
                <w:rFonts w:ascii="Times New Roman" w:hAnsi="Times New Roman" w:cs="Times New Roman"/>
                <w:b/>
                <w:sz w:val="28"/>
                <w:szCs w:val="28"/>
              </w:rPr>
              <w:t>МАТЕМАТИКА</w:t>
            </w:r>
          </w:p>
          <w:p w:rsidR="002A3FD7" w:rsidRPr="002A3FD7" w:rsidRDefault="002A3FD7" w:rsidP="00C72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rPr>
                <w:rFonts w:ascii="Times New Roman" w:hAnsi="Times New Roman" w:cs="Times New Roman"/>
                <w:bCs/>
                <w:caps/>
                <w:sz w:val="28"/>
                <w:szCs w:val="28"/>
              </w:rPr>
            </w:pPr>
          </w:p>
        </w:tc>
      </w:tr>
    </w:tbl>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28014F">
        <w:rPr>
          <w:rFonts w:ascii="Times New Roman" w:eastAsia="Times New Roman" w:hAnsi="Times New Roman" w:cs="Times New Roman"/>
          <w:color w:val="auto"/>
          <w:sz w:val="28"/>
          <w:szCs w:val="28"/>
          <w:lang w:val="en-US" w:eastAsia="en-US" w:bidi="ar-SA"/>
        </w:rPr>
        <w:t xml:space="preserve">по </w:t>
      </w:r>
      <w:proofErr w:type="spellStart"/>
      <w:r w:rsidRPr="0028014F">
        <w:rPr>
          <w:rFonts w:ascii="Times New Roman" w:eastAsia="Times New Roman" w:hAnsi="Times New Roman" w:cs="Times New Roman"/>
          <w:color w:val="auto"/>
          <w:sz w:val="28"/>
          <w:szCs w:val="28"/>
          <w:lang w:val="en-US" w:eastAsia="en-US" w:bidi="ar-SA"/>
        </w:rPr>
        <w:t>специальности</w:t>
      </w:r>
      <w:proofErr w:type="spellEnd"/>
      <w:r w:rsidRPr="0028014F">
        <w:rPr>
          <w:rFonts w:ascii="Times New Roman" w:eastAsia="Times New Roman" w:hAnsi="Times New Roman" w:cs="Times New Roman"/>
          <w:color w:val="auto"/>
          <w:sz w:val="28"/>
          <w:szCs w:val="28"/>
          <w:lang w:eastAsia="en-US" w:bidi="ar-SA"/>
        </w:rPr>
        <w:t xml:space="preserve"> </w:t>
      </w:r>
    </w:p>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28014F">
        <w:rPr>
          <w:rFonts w:ascii="Times New Roman" w:eastAsia="Times New Roman" w:hAnsi="Times New Roman" w:cs="Times New Roman"/>
          <w:color w:val="auto"/>
          <w:sz w:val="28"/>
          <w:szCs w:val="28"/>
          <w:lang w:eastAsia="en-US" w:bidi="ar-SA"/>
        </w:rPr>
        <w:t>среднего профессионального образования</w:t>
      </w:r>
    </w:p>
    <w:p w:rsidR="002A3FD7" w:rsidRPr="002A3FD7" w:rsidRDefault="002A3FD7" w:rsidP="002A3FD7">
      <w:pPr>
        <w:jc w:val="center"/>
        <w:rPr>
          <w:rFonts w:ascii="Times New Roman" w:hAnsi="Times New Roman" w:cs="Times New Roman"/>
          <w:sz w:val="28"/>
          <w:szCs w:val="28"/>
        </w:rPr>
      </w:pPr>
    </w:p>
    <w:p w:rsidR="000A39C5" w:rsidRPr="002A3FD7" w:rsidRDefault="000A39C5" w:rsidP="000A39C5">
      <w:pPr>
        <w:jc w:val="center"/>
        <w:rPr>
          <w:rFonts w:ascii="Times New Roman" w:hAnsi="Times New Roman" w:cs="Times New Roman"/>
          <w:sz w:val="28"/>
          <w:szCs w:val="28"/>
        </w:rPr>
      </w:pPr>
      <w:r w:rsidRPr="002A3FD7">
        <w:rPr>
          <w:rFonts w:ascii="Times New Roman" w:hAnsi="Times New Roman" w:cs="Times New Roman"/>
          <w:sz w:val="28"/>
          <w:szCs w:val="28"/>
        </w:rPr>
        <w:t>по специальности</w:t>
      </w:r>
    </w:p>
    <w:p w:rsidR="000A39C5" w:rsidRPr="00A35DCF" w:rsidRDefault="000A39C5" w:rsidP="000A39C5">
      <w:pPr>
        <w:jc w:val="center"/>
        <w:rPr>
          <w:rFonts w:ascii="Times New Roman" w:hAnsi="Times New Roman" w:cs="Times New Roman"/>
          <w:b/>
          <w:sz w:val="28"/>
          <w:szCs w:val="28"/>
        </w:rPr>
      </w:pPr>
      <w:r w:rsidRPr="00A35DCF">
        <w:rPr>
          <w:rFonts w:ascii="Times New Roman" w:hAnsi="Times New Roman" w:cs="Times New Roman"/>
          <w:b/>
          <w:sz w:val="28"/>
          <w:szCs w:val="28"/>
        </w:rPr>
        <w:t>38.02.05 Товароведение и экспертиза качества</w:t>
      </w:r>
    </w:p>
    <w:p w:rsidR="000A39C5" w:rsidRPr="00A35DCF" w:rsidRDefault="000A39C5" w:rsidP="000A39C5">
      <w:pPr>
        <w:jc w:val="center"/>
        <w:rPr>
          <w:rFonts w:ascii="Times New Roman" w:hAnsi="Times New Roman" w:cs="Times New Roman"/>
          <w:b/>
          <w:sz w:val="28"/>
          <w:szCs w:val="28"/>
        </w:rPr>
      </w:pPr>
      <w:r w:rsidRPr="00A35DCF">
        <w:rPr>
          <w:rFonts w:ascii="Times New Roman" w:hAnsi="Times New Roman" w:cs="Times New Roman"/>
          <w:b/>
          <w:sz w:val="28"/>
          <w:szCs w:val="28"/>
        </w:rPr>
        <w:t>потребительских товаров</w:t>
      </w:r>
    </w:p>
    <w:p w:rsidR="000A39C5" w:rsidRDefault="000A39C5" w:rsidP="000A39C5">
      <w:pPr>
        <w:jc w:val="center"/>
        <w:outlineLvl w:val="0"/>
        <w:rPr>
          <w:rFonts w:ascii="Times New Roman" w:hAnsi="Times New Roman" w:cs="Times New Roman"/>
          <w:b/>
          <w:sz w:val="28"/>
          <w:szCs w:val="28"/>
        </w:rPr>
      </w:pPr>
    </w:p>
    <w:p w:rsidR="000A39C5" w:rsidRDefault="000A39C5" w:rsidP="000A39C5">
      <w:pPr>
        <w:jc w:val="center"/>
        <w:outlineLvl w:val="0"/>
        <w:rPr>
          <w:rFonts w:ascii="Times New Roman" w:hAnsi="Times New Roman" w:cs="Times New Roman"/>
          <w:b/>
          <w:sz w:val="28"/>
          <w:szCs w:val="28"/>
        </w:rPr>
      </w:pPr>
    </w:p>
    <w:p w:rsidR="000A39C5" w:rsidRPr="002A3FD7" w:rsidRDefault="000A39C5" w:rsidP="000A39C5">
      <w:pPr>
        <w:jc w:val="center"/>
        <w:outlineLvl w:val="0"/>
        <w:rPr>
          <w:rFonts w:ascii="Times New Roman" w:hAnsi="Times New Roman" w:cs="Times New Roman"/>
          <w:sz w:val="28"/>
          <w:szCs w:val="28"/>
        </w:rPr>
      </w:pPr>
      <w:r w:rsidRPr="002A3FD7">
        <w:rPr>
          <w:rFonts w:ascii="Times New Roman" w:hAnsi="Times New Roman" w:cs="Times New Roman"/>
          <w:bCs/>
          <w:sz w:val="28"/>
          <w:szCs w:val="28"/>
        </w:rPr>
        <w:t xml:space="preserve">Квалификация выпускника: </w:t>
      </w:r>
      <w:r w:rsidRPr="00A35DCF">
        <w:rPr>
          <w:rFonts w:ascii="Times New Roman" w:hAnsi="Times New Roman" w:cs="Times New Roman"/>
          <w:bCs/>
          <w:sz w:val="28"/>
          <w:szCs w:val="28"/>
        </w:rPr>
        <w:t>Товаровед-эксперт</w:t>
      </w:r>
    </w:p>
    <w:p w:rsidR="000A39C5" w:rsidRPr="002A3FD7" w:rsidRDefault="000A39C5" w:rsidP="000A39C5">
      <w:pPr>
        <w:jc w:val="center"/>
        <w:rPr>
          <w:rFonts w:ascii="Times New Roman" w:hAnsi="Times New Roman" w:cs="Times New Roman"/>
          <w:sz w:val="28"/>
          <w:szCs w:val="28"/>
        </w:rPr>
      </w:pPr>
    </w:p>
    <w:p w:rsidR="00805F1B" w:rsidRPr="002A3FD7" w:rsidRDefault="00805F1B" w:rsidP="00805F1B">
      <w:pPr>
        <w:spacing w:line="276" w:lineRule="auto"/>
        <w:jc w:val="center"/>
        <w:rPr>
          <w:rFonts w:ascii="Times New Roman" w:hAnsi="Times New Roman" w:cs="Times New Roman"/>
          <w:sz w:val="28"/>
          <w:szCs w:val="28"/>
        </w:rPr>
      </w:pPr>
    </w:p>
    <w:p w:rsidR="00751B68" w:rsidRPr="00751B68" w:rsidRDefault="00751B68" w:rsidP="00751B68">
      <w:pPr>
        <w:widowControl/>
        <w:jc w:val="center"/>
        <w:rPr>
          <w:rFonts w:ascii="Times New Roman" w:eastAsia="Times New Roman" w:hAnsi="Times New Roman" w:cs="Times New Roman"/>
          <w:color w:val="auto"/>
          <w:sz w:val="28"/>
          <w:szCs w:val="28"/>
          <w:lang w:eastAsia="en-US" w:bidi="ar-SA"/>
        </w:rPr>
      </w:pPr>
      <w:r w:rsidRPr="00751B68">
        <w:rPr>
          <w:rFonts w:ascii="Times New Roman" w:eastAsia="Times New Roman" w:hAnsi="Times New Roman" w:cs="Times New Roman"/>
          <w:color w:val="auto"/>
          <w:sz w:val="28"/>
          <w:szCs w:val="28"/>
          <w:lang w:eastAsia="en-US" w:bidi="ar-SA"/>
        </w:rPr>
        <w:t>Год начала подготовки</w:t>
      </w:r>
      <w:r w:rsidR="00747263">
        <w:rPr>
          <w:rFonts w:ascii="Times New Roman" w:eastAsia="Times New Roman" w:hAnsi="Times New Roman" w:cs="Times New Roman"/>
          <w:color w:val="auto"/>
          <w:sz w:val="28"/>
          <w:szCs w:val="28"/>
          <w:lang w:eastAsia="en-US" w:bidi="ar-SA"/>
        </w:rPr>
        <w:t>:</w:t>
      </w:r>
      <w:bookmarkStart w:id="0" w:name="_GoBack"/>
      <w:bookmarkEnd w:id="0"/>
      <w:r w:rsidRPr="00751B68">
        <w:rPr>
          <w:rFonts w:ascii="Times New Roman" w:eastAsia="Times New Roman" w:hAnsi="Times New Roman" w:cs="Times New Roman"/>
          <w:color w:val="auto"/>
          <w:sz w:val="28"/>
          <w:szCs w:val="28"/>
          <w:lang w:eastAsia="en-US" w:bidi="ar-SA"/>
        </w:rPr>
        <w:t xml:space="preserve"> 2023</w:t>
      </w: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D34E7C">
      <w:pPr>
        <w:rPr>
          <w:rFonts w:ascii="Times New Roman" w:hAnsi="Times New Roman" w:cs="Times New Roman"/>
          <w:sz w:val="28"/>
          <w:szCs w:val="28"/>
        </w:rPr>
      </w:pPr>
    </w:p>
    <w:p w:rsidR="0028014F" w:rsidRPr="002A3FD7" w:rsidRDefault="0028014F" w:rsidP="00751B68">
      <w:pPr>
        <w:rPr>
          <w:rFonts w:ascii="Times New Roman" w:hAnsi="Times New Roman" w:cs="Times New Roman"/>
          <w:sz w:val="28"/>
          <w:szCs w:val="28"/>
        </w:rPr>
      </w:pPr>
    </w:p>
    <w:p w:rsidR="002A3FD7" w:rsidRPr="002A3FD7" w:rsidRDefault="002A3FD7" w:rsidP="002A3FD7">
      <w:pPr>
        <w:rPr>
          <w:rFonts w:ascii="Times New Roman" w:hAnsi="Times New Roman" w:cs="Times New Roman"/>
          <w:sz w:val="28"/>
          <w:szCs w:val="28"/>
        </w:rPr>
      </w:pPr>
    </w:p>
    <w:p w:rsidR="0028014F"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 xml:space="preserve">Новосибирск </w:t>
      </w:r>
    </w:p>
    <w:p w:rsidR="002A3FD7" w:rsidRPr="002A3FD7"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20</w:t>
      </w:r>
      <w:r>
        <w:rPr>
          <w:rFonts w:ascii="Times New Roman" w:hAnsi="Times New Roman" w:cs="Times New Roman"/>
          <w:sz w:val="28"/>
          <w:szCs w:val="28"/>
        </w:rPr>
        <w:t>2</w:t>
      </w:r>
      <w:r w:rsidR="00FA561C">
        <w:rPr>
          <w:rFonts w:ascii="Times New Roman" w:hAnsi="Times New Roman" w:cs="Times New Roman"/>
          <w:sz w:val="28"/>
          <w:szCs w:val="28"/>
        </w:rPr>
        <w:t>6</w:t>
      </w:r>
    </w:p>
    <w:tbl>
      <w:tblPr>
        <w:tblW w:w="29705" w:type="dxa"/>
        <w:tblInd w:w="-851" w:type="dxa"/>
        <w:tblCellMar>
          <w:left w:w="0" w:type="dxa"/>
          <w:right w:w="0" w:type="dxa"/>
        </w:tblCellMar>
        <w:tblLook w:val="04A0" w:firstRow="1" w:lastRow="0" w:firstColumn="1" w:lastColumn="0" w:noHBand="0" w:noVBand="1"/>
      </w:tblPr>
      <w:tblGrid>
        <w:gridCol w:w="876"/>
        <w:gridCol w:w="339"/>
        <w:gridCol w:w="2304"/>
        <w:gridCol w:w="100"/>
        <w:gridCol w:w="95"/>
        <w:gridCol w:w="76"/>
        <w:gridCol w:w="745"/>
        <w:gridCol w:w="1487"/>
        <w:gridCol w:w="34"/>
        <w:gridCol w:w="1452"/>
        <w:gridCol w:w="2577"/>
        <w:gridCol w:w="272"/>
        <w:gridCol w:w="5741"/>
        <w:gridCol w:w="13607"/>
      </w:tblGrid>
      <w:tr w:rsidR="002A3FD7" w:rsidRPr="002A3FD7" w:rsidTr="00805F1B">
        <w:trPr>
          <w:gridBefore w:val="1"/>
          <w:gridAfter w:val="1"/>
          <w:wBefore w:w="876" w:type="dxa"/>
          <w:wAfter w:w="13607" w:type="dxa"/>
          <w:trHeight w:val="425"/>
        </w:trPr>
        <w:tc>
          <w:tcPr>
            <w:tcW w:w="15222" w:type="dxa"/>
            <w:gridSpan w:val="12"/>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5464F8">
              <w:trPr>
                <w:trHeight w:val="345"/>
              </w:trPr>
              <w:tc>
                <w:tcPr>
                  <w:tcW w:w="9637" w:type="dxa"/>
                  <w:tcMar>
                    <w:top w:w="40" w:type="dxa"/>
                    <w:left w:w="40" w:type="dxa"/>
                    <w:bottom w:w="40" w:type="dxa"/>
                    <w:right w:w="40" w:type="dxa"/>
                  </w:tcMar>
                </w:tcPr>
                <w:p w:rsidR="002A3FD7" w:rsidRPr="002A3FD7" w:rsidRDefault="002A3FD7" w:rsidP="005464F8">
                  <w:pPr>
                    <w:jc w:val="both"/>
                    <w:rPr>
                      <w:rFonts w:ascii="Times New Roman" w:hAnsi="Times New Roman" w:cs="Times New Roman"/>
                      <w:sz w:val="28"/>
                      <w:szCs w:val="28"/>
                    </w:rPr>
                  </w:pPr>
                  <w:r w:rsidRPr="002A3FD7">
                    <w:rPr>
                      <w:rFonts w:ascii="Times New Roman" w:hAnsi="Times New Roman" w:cs="Times New Roman"/>
                      <w:sz w:val="28"/>
                      <w:szCs w:val="28"/>
                    </w:rPr>
                    <w:lastRenderedPageBreak/>
                    <w:t>Рабоча</w:t>
                  </w:r>
                  <w:r w:rsidR="0028014F">
                    <w:rPr>
                      <w:rFonts w:ascii="Times New Roman" w:hAnsi="Times New Roman" w:cs="Times New Roman"/>
                      <w:sz w:val="28"/>
                      <w:szCs w:val="28"/>
                    </w:rPr>
                    <w:t xml:space="preserve">я программа дисциплины </w:t>
                  </w:r>
                  <w:r w:rsidR="0028014F" w:rsidRPr="00AE64CE">
                    <w:rPr>
                      <w:rFonts w:ascii="Times New Roman" w:hAnsi="Times New Roman" w:cs="Times New Roman"/>
                      <w:i/>
                      <w:spacing w:val="-6"/>
                      <w:sz w:val="28"/>
                      <w:szCs w:val="28"/>
                    </w:rPr>
                    <w:t>Математика</w:t>
                  </w:r>
                  <w:r w:rsidRPr="002A3FD7">
                    <w:rPr>
                      <w:rFonts w:ascii="Times New Roman" w:hAnsi="Times New Roman" w:cs="Times New Roman"/>
                      <w:i/>
                      <w:spacing w:val="-6"/>
                      <w:sz w:val="28"/>
                      <w:szCs w:val="28"/>
                    </w:rPr>
                    <w:t xml:space="preserve"> </w:t>
                  </w:r>
                  <w:r w:rsidRPr="002A3FD7">
                    <w:rPr>
                      <w:rFonts w:ascii="Times New Roman" w:hAnsi="Times New Roman" w:cs="Times New Roman"/>
                      <w:sz w:val="28"/>
                      <w:szCs w:val="28"/>
                    </w:rPr>
                    <w:t xml:space="preserve">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2A3FD7">
                    <w:rPr>
                      <w:rFonts w:ascii="Times New Roman" w:hAnsi="Times New Roman" w:cs="Times New Roman"/>
                      <w:sz w:val="28"/>
                      <w:szCs w:val="28"/>
                    </w:rPr>
                    <w:t>Минобрнауки</w:t>
                  </w:r>
                  <w:proofErr w:type="spellEnd"/>
                  <w:r w:rsidRPr="002A3FD7">
                    <w:rPr>
                      <w:rFonts w:ascii="Times New Roman" w:hAnsi="Times New Roman" w:cs="Times New Roman"/>
                      <w:sz w:val="28"/>
                      <w:szCs w:val="28"/>
                    </w:rPr>
                    <w:t xml:space="preserve"> Российской Федерации от 17.05. 2012 г. № 413 федерального государственного образовательного стандарта по специальности </w:t>
                  </w:r>
                  <w:r w:rsidR="000A39C5" w:rsidRPr="00A35DCF">
                    <w:rPr>
                      <w:rFonts w:ascii="Times New Roman" w:hAnsi="Times New Roman" w:cs="Times New Roman"/>
                      <w:sz w:val="28"/>
                      <w:szCs w:val="28"/>
                    </w:rPr>
                    <w:t>38.02.05 Товароведение и экспертиза качества</w:t>
                  </w:r>
                  <w:r w:rsidR="000A39C5">
                    <w:rPr>
                      <w:rFonts w:ascii="Times New Roman" w:hAnsi="Times New Roman" w:cs="Times New Roman"/>
                      <w:sz w:val="28"/>
                      <w:szCs w:val="28"/>
                    </w:rPr>
                    <w:t xml:space="preserve"> </w:t>
                  </w:r>
                  <w:r w:rsidR="000A39C5" w:rsidRPr="00A35DCF">
                    <w:rPr>
                      <w:rFonts w:ascii="Times New Roman" w:hAnsi="Times New Roman" w:cs="Times New Roman"/>
                      <w:sz w:val="28"/>
                      <w:szCs w:val="28"/>
                    </w:rPr>
                    <w:t>потребительских товаров</w:t>
                  </w:r>
                  <w:r w:rsidR="00805F1B" w:rsidRPr="002A3FD7">
                    <w:rPr>
                      <w:rFonts w:ascii="Times New Roman" w:hAnsi="Times New Roman" w:cs="Times New Roman"/>
                      <w:sz w:val="28"/>
                      <w:szCs w:val="28"/>
                    </w:rPr>
                    <w:t xml:space="preserve">, утвержденного приказом </w:t>
                  </w:r>
                  <w:proofErr w:type="spellStart"/>
                  <w:r w:rsidR="00805F1B" w:rsidRPr="002A3FD7">
                    <w:rPr>
                      <w:rFonts w:ascii="Times New Roman" w:hAnsi="Times New Roman" w:cs="Times New Roman"/>
                      <w:sz w:val="28"/>
                      <w:szCs w:val="28"/>
                    </w:rPr>
                    <w:t>Минобрнауки</w:t>
                  </w:r>
                  <w:proofErr w:type="spellEnd"/>
                  <w:r w:rsidR="00805F1B" w:rsidRPr="002A3FD7">
                    <w:rPr>
                      <w:rFonts w:ascii="Times New Roman" w:hAnsi="Times New Roman" w:cs="Times New Roman"/>
                      <w:sz w:val="28"/>
                      <w:szCs w:val="28"/>
                    </w:rPr>
                    <w:t xml:space="preserve"> Российской Федерации от </w:t>
                  </w:r>
                  <w:r w:rsidR="00D34E7C" w:rsidRPr="00D34E7C">
                    <w:rPr>
                      <w:rFonts w:ascii="Times New Roman" w:eastAsia="Times New Roman" w:hAnsi="Times New Roman" w:cs="Times New Roman"/>
                      <w:sz w:val="28"/>
                      <w:szCs w:val="28"/>
                      <w:shd w:val="clear" w:color="auto" w:fill="FFFFFF"/>
                      <w:lang w:eastAsia="en-US" w:bidi="ar-SA"/>
                    </w:rPr>
                    <w:t>28 июля 2014 № 835.</w:t>
                  </w:r>
                </w:p>
              </w:tc>
            </w:tr>
          </w:tbl>
          <w:p w:rsidR="002A3FD7" w:rsidRPr="002A3FD7" w:rsidRDefault="002A3FD7" w:rsidP="000A39C5">
            <w:pPr>
              <w:tabs>
                <w:tab w:val="left" w:pos="9356"/>
              </w:tabs>
              <w:ind w:right="339"/>
              <w:rPr>
                <w:rFonts w:ascii="Times New Roman" w:hAnsi="Times New Roman" w:cs="Times New Roman"/>
                <w:sz w:val="28"/>
                <w:szCs w:val="28"/>
              </w:rPr>
            </w:pPr>
          </w:p>
        </w:tc>
      </w:tr>
      <w:tr w:rsidR="00805F1B" w:rsidRPr="002A3FD7" w:rsidTr="00805F1B">
        <w:trPr>
          <w:gridBefore w:val="1"/>
          <w:gridAfter w:val="12"/>
          <w:wBefore w:w="876" w:type="dxa"/>
          <w:wAfter w:w="28490" w:type="dxa"/>
          <w:trHeight w:val="283"/>
        </w:trPr>
        <w:tc>
          <w:tcPr>
            <w:tcW w:w="339" w:type="dxa"/>
          </w:tcPr>
          <w:p w:rsidR="00805F1B" w:rsidRDefault="00805F1B" w:rsidP="002A3FD7">
            <w:pPr>
              <w:tabs>
                <w:tab w:val="left" w:pos="9356"/>
              </w:tabs>
              <w:ind w:right="339"/>
              <w:rPr>
                <w:rFonts w:ascii="Times New Roman" w:hAnsi="Times New Roman" w:cs="Times New Roman"/>
                <w:sz w:val="28"/>
                <w:szCs w:val="28"/>
              </w:rPr>
            </w:pPr>
          </w:p>
          <w:p w:rsidR="00805F1B" w:rsidRDefault="00805F1B" w:rsidP="002A3FD7">
            <w:pPr>
              <w:tabs>
                <w:tab w:val="left" w:pos="9356"/>
              </w:tabs>
              <w:ind w:right="339"/>
              <w:rPr>
                <w:rFonts w:ascii="Times New Roman" w:hAnsi="Times New Roman" w:cs="Times New Roman"/>
                <w:sz w:val="28"/>
                <w:szCs w:val="28"/>
              </w:rPr>
            </w:pPr>
          </w:p>
          <w:p w:rsidR="00805F1B" w:rsidRPr="002A3FD7" w:rsidRDefault="00805F1B" w:rsidP="002A3FD7">
            <w:pPr>
              <w:tabs>
                <w:tab w:val="left" w:pos="9356"/>
              </w:tabs>
              <w:ind w:right="339"/>
              <w:rPr>
                <w:rFonts w:ascii="Times New Roman" w:hAnsi="Times New Roman" w:cs="Times New Roman"/>
                <w:sz w:val="28"/>
                <w:szCs w:val="28"/>
              </w:rPr>
            </w:pPr>
          </w:p>
        </w:tc>
      </w:tr>
      <w:tr w:rsidR="00805F1B" w:rsidRPr="003548F8" w:rsidTr="00805F1B">
        <w:tblPrEx>
          <w:tblLook w:val="0000" w:firstRow="0" w:lastRow="0" w:firstColumn="0" w:lastColumn="0" w:noHBand="0" w:noVBand="0"/>
        </w:tblPrEx>
        <w:trPr>
          <w:trHeight w:val="425"/>
        </w:trPr>
        <w:tc>
          <w:tcPr>
            <w:tcW w:w="3619" w:type="dxa"/>
            <w:gridSpan w:val="4"/>
          </w:tcPr>
          <w:tbl>
            <w:tblPr>
              <w:tblW w:w="0" w:type="auto"/>
              <w:tblCellMar>
                <w:left w:w="0" w:type="dxa"/>
                <w:right w:w="0" w:type="dxa"/>
              </w:tblCellMar>
              <w:tblLook w:val="0000" w:firstRow="0" w:lastRow="0" w:firstColumn="0" w:lastColumn="0" w:noHBand="0" w:noVBand="0"/>
            </w:tblPr>
            <w:tblGrid>
              <w:gridCol w:w="2552"/>
            </w:tblGrid>
            <w:tr w:rsidR="00805F1B" w:rsidRPr="003548F8" w:rsidTr="00D34E7C">
              <w:trPr>
                <w:trHeight w:val="345"/>
              </w:trPr>
              <w:tc>
                <w:tcPr>
                  <w:tcW w:w="2552" w:type="dxa"/>
                  <w:tcMar>
                    <w:top w:w="40" w:type="dxa"/>
                    <w:left w:w="40" w:type="dxa"/>
                    <w:bottom w:w="40" w:type="dxa"/>
                    <w:right w:w="40" w:type="dxa"/>
                  </w:tcMar>
                </w:tcPr>
                <w:p w:rsidR="00805F1B" w:rsidRPr="003548F8" w:rsidRDefault="00805F1B" w:rsidP="00D34E7C">
                  <w:pPr>
                    <w:rPr>
                      <w:rFonts w:ascii="Times New Roman" w:hAnsi="Times New Roman" w:cs="Times New Roman"/>
                    </w:rPr>
                  </w:pPr>
                  <w:r>
                    <w:rPr>
                      <w:rFonts w:ascii="Times New Roman" w:hAnsi="Times New Roman" w:cs="Times New Roman"/>
                      <w:b/>
                      <w:sz w:val="28"/>
                    </w:rPr>
                    <w:t>РАЗРАБОТЧИК</w:t>
                  </w:r>
                  <w:r w:rsidR="005464F8">
                    <w:rPr>
                      <w:rFonts w:ascii="Times New Roman" w:hAnsi="Times New Roman" w:cs="Times New Roman"/>
                      <w:b/>
                      <w:sz w:val="28"/>
                    </w:rPr>
                    <w:t>И</w:t>
                  </w:r>
                  <w:r w:rsidRPr="003548F8">
                    <w:rPr>
                      <w:rFonts w:ascii="Times New Roman" w:hAnsi="Times New Roman" w:cs="Times New Roman"/>
                      <w:b/>
                      <w:sz w:val="28"/>
                    </w:rPr>
                    <w:t>:</w:t>
                  </w:r>
                </w:p>
              </w:tc>
            </w:tr>
          </w:tbl>
          <w:p w:rsidR="00805F1B" w:rsidRPr="003548F8" w:rsidRDefault="00805F1B" w:rsidP="00D34E7C">
            <w:pPr>
              <w:rPr>
                <w:rFonts w:ascii="Times New Roman" w:hAnsi="Times New Roman" w:cs="Times New Roman"/>
              </w:rPr>
            </w:pPr>
          </w:p>
        </w:tc>
        <w:tc>
          <w:tcPr>
            <w:tcW w:w="95" w:type="dxa"/>
          </w:tcPr>
          <w:p w:rsidR="00805F1B" w:rsidRPr="003548F8" w:rsidRDefault="00805F1B" w:rsidP="00D34E7C">
            <w:pPr>
              <w:pStyle w:val="EmptyLayoutCell"/>
            </w:pPr>
          </w:p>
        </w:tc>
        <w:tc>
          <w:tcPr>
            <w:tcW w:w="6371" w:type="dxa"/>
            <w:gridSpan w:val="6"/>
          </w:tcPr>
          <w:tbl>
            <w:tblPr>
              <w:tblW w:w="0" w:type="auto"/>
              <w:tblCellMar>
                <w:left w:w="0" w:type="dxa"/>
                <w:right w:w="0" w:type="dxa"/>
              </w:tblCellMar>
              <w:tblLook w:val="0000" w:firstRow="0" w:lastRow="0" w:firstColumn="0" w:lastColumn="0" w:noHBand="0" w:noVBand="0"/>
            </w:tblPr>
            <w:tblGrid>
              <w:gridCol w:w="6371"/>
            </w:tblGrid>
            <w:tr w:rsidR="00805F1B" w:rsidRPr="003548F8" w:rsidTr="00D34E7C">
              <w:trPr>
                <w:trHeight w:val="345"/>
              </w:trPr>
              <w:tc>
                <w:tcPr>
                  <w:tcW w:w="6883" w:type="dxa"/>
                  <w:tcMar>
                    <w:top w:w="40" w:type="dxa"/>
                    <w:left w:w="40" w:type="dxa"/>
                    <w:bottom w:w="40" w:type="dxa"/>
                    <w:right w:w="40" w:type="dxa"/>
                  </w:tcMar>
                </w:tcPr>
                <w:p w:rsidR="00805F1B" w:rsidRPr="003548F8" w:rsidRDefault="00805F1B" w:rsidP="00D34E7C">
                  <w:pPr>
                    <w:rPr>
                      <w:rFonts w:ascii="Times New Roman" w:hAnsi="Times New Roman" w:cs="Times New Roman"/>
                    </w:rPr>
                  </w:pPr>
                </w:p>
              </w:tc>
            </w:tr>
          </w:tbl>
          <w:p w:rsidR="00805F1B" w:rsidRPr="003548F8" w:rsidRDefault="00805F1B" w:rsidP="00D34E7C">
            <w:pPr>
              <w:rPr>
                <w:rFonts w:ascii="Times New Roman" w:hAnsi="Times New Roman" w:cs="Times New Roman"/>
              </w:rPr>
            </w:pPr>
          </w:p>
        </w:tc>
        <w:tc>
          <w:tcPr>
            <w:tcW w:w="272" w:type="dxa"/>
          </w:tcPr>
          <w:p w:rsidR="00805F1B" w:rsidRPr="003548F8" w:rsidRDefault="00805F1B" w:rsidP="00D34E7C">
            <w:pPr>
              <w:pStyle w:val="EmptyLayoutCell"/>
            </w:pPr>
          </w:p>
        </w:tc>
        <w:tc>
          <w:tcPr>
            <w:tcW w:w="19348" w:type="dxa"/>
            <w:gridSpan w:val="2"/>
          </w:tcPr>
          <w:p w:rsidR="00805F1B" w:rsidRPr="003548F8" w:rsidRDefault="00805F1B" w:rsidP="00D34E7C">
            <w:pPr>
              <w:pStyle w:val="EmptyLayoutCell"/>
            </w:pPr>
          </w:p>
        </w:tc>
      </w:tr>
      <w:tr w:rsidR="00805F1B" w:rsidRPr="003548F8" w:rsidTr="00805F1B">
        <w:tblPrEx>
          <w:tblLook w:val="0000" w:firstRow="0" w:lastRow="0" w:firstColumn="0" w:lastColumn="0" w:noHBand="0" w:noVBand="0"/>
        </w:tblPrEx>
        <w:trPr>
          <w:trHeight w:val="44"/>
        </w:trPr>
        <w:tc>
          <w:tcPr>
            <w:tcW w:w="3519" w:type="dxa"/>
            <w:gridSpan w:val="3"/>
          </w:tcPr>
          <w:p w:rsidR="00805F1B" w:rsidRPr="003548F8" w:rsidRDefault="00805F1B" w:rsidP="00D34E7C">
            <w:pPr>
              <w:pStyle w:val="EmptyLayoutCell"/>
            </w:pPr>
          </w:p>
        </w:tc>
        <w:tc>
          <w:tcPr>
            <w:tcW w:w="100" w:type="dxa"/>
          </w:tcPr>
          <w:p w:rsidR="00805F1B" w:rsidRPr="003548F8" w:rsidRDefault="00805F1B" w:rsidP="00D34E7C">
            <w:pPr>
              <w:pStyle w:val="EmptyLayoutCell"/>
            </w:pPr>
          </w:p>
        </w:tc>
        <w:tc>
          <w:tcPr>
            <w:tcW w:w="95" w:type="dxa"/>
          </w:tcPr>
          <w:p w:rsidR="00805F1B" w:rsidRPr="003548F8" w:rsidRDefault="00805F1B" w:rsidP="00D34E7C">
            <w:pPr>
              <w:pStyle w:val="EmptyLayoutCell"/>
            </w:pPr>
          </w:p>
        </w:tc>
        <w:tc>
          <w:tcPr>
            <w:tcW w:w="76" w:type="dxa"/>
          </w:tcPr>
          <w:p w:rsidR="00805F1B" w:rsidRPr="003548F8" w:rsidRDefault="00805F1B" w:rsidP="00D34E7C">
            <w:pPr>
              <w:pStyle w:val="EmptyLayoutCell"/>
            </w:pPr>
          </w:p>
        </w:tc>
        <w:tc>
          <w:tcPr>
            <w:tcW w:w="745" w:type="dxa"/>
          </w:tcPr>
          <w:p w:rsidR="00805F1B" w:rsidRPr="003548F8" w:rsidRDefault="00805F1B" w:rsidP="00D34E7C">
            <w:pPr>
              <w:pStyle w:val="EmptyLayoutCell"/>
            </w:pPr>
          </w:p>
        </w:tc>
        <w:tc>
          <w:tcPr>
            <w:tcW w:w="1487" w:type="dxa"/>
          </w:tcPr>
          <w:p w:rsidR="00805F1B" w:rsidRPr="003548F8" w:rsidRDefault="00805F1B" w:rsidP="00D34E7C">
            <w:pPr>
              <w:pStyle w:val="EmptyLayoutCell"/>
            </w:pPr>
          </w:p>
        </w:tc>
        <w:tc>
          <w:tcPr>
            <w:tcW w:w="34" w:type="dxa"/>
          </w:tcPr>
          <w:p w:rsidR="00805F1B" w:rsidRPr="003548F8" w:rsidRDefault="00805F1B" w:rsidP="00D34E7C">
            <w:pPr>
              <w:pStyle w:val="EmptyLayoutCell"/>
            </w:pPr>
          </w:p>
        </w:tc>
        <w:tc>
          <w:tcPr>
            <w:tcW w:w="1452" w:type="dxa"/>
          </w:tcPr>
          <w:p w:rsidR="00805F1B" w:rsidRPr="003548F8" w:rsidRDefault="00805F1B" w:rsidP="00D34E7C">
            <w:pPr>
              <w:pStyle w:val="EmptyLayoutCell"/>
            </w:pPr>
          </w:p>
        </w:tc>
        <w:tc>
          <w:tcPr>
            <w:tcW w:w="2577" w:type="dxa"/>
          </w:tcPr>
          <w:p w:rsidR="00805F1B" w:rsidRPr="003548F8" w:rsidRDefault="00805F1B" w:rsidP="00D34E7C">
            <w:pPr>
              <w:pStyle w:val="EmptyLayoutCell"/>
            </w:pPr>
          </w:p>
        </w:tc>
        <w:tc>
          <w:tcPr>
            <w:tcW w:w="272" w:type="dxa"/>
          </w:tcPr>
          <w:p w:rsidR="00805F1B" w:rsidRPr="003548F8" w:rsidRDefault="00805F1B" w:rsidP="00D34E7C">
            <w:pPr>
              <w:pStyle w:val="EmptyLayoutCell"/>
            </w:pPr>
          </w:p>
        </w:tc>
        <w:tc>
          <w:tcPr>
            <w:tcW w:w="19348" w:type="dxa"/>
            <w:gridSpan w:val="2"/>
          </w:tcPr>
          <w:p w:rsidR="00805F1B" w:rsidRPr="003548F8" w:rsidRDefault="00805F1B" w:rsidP="00D34E7C">
            <w:pPr>
              <w:pStyle w:val="EmptyLayoutCell"/>
            </w:pPr>
          </w:p>
        </w:tc>
      </w:tr>
      <w:tr w:rsidR="00805F1B" w:rsidRPr="003548F8" w:rsidTr="00805F1B">
        <w:tblPrEx>
          <w:tblLook w:val="0000" w:firstRow="0" w:lastRow="0" w:firstColumn="0" w:lastColumn="0" w:noHBand="0" w:noVBand="0"/>
        </w:tblPrEx>
        <w:trPr>
          <w:trHeight w:val="425"/>
        </w:trPr>
        <w:tc>
          <w:tcPr>
            <w:tcW w:w="10085" w:type="dxa"/>
            <w:gridSpan w:val="11"/>
          </w:tcPr>
          <w:p w:rsidR="00805F1B" w:rsidRPr="00DE37B5" w:rsidRDefault="005464F8" w:rsidP="00D34E7C">
            <w:pPr>
              <w:rPr>
                <w:rFonts w:ascii="Times New Roman" w:hAnsi="Times New Roman" w:cs="Times New Roman"/>
                <w:sz w:val="28"/>
              </w:rPr>
            </w:pPr>
            <w:r>
              <w:rPr>
                <w:rFonts w:ascii="Times New Roman" w:hAnsi="Times New Roman" w:cs="Times New Roman"/>
                <w:sz w:val="28"/>
              </w:rPr>
              <w:t xml:space="preserve">Т.Т. </w:t>
            </w:r>
            <w:proofErr w:type="spellStart"/>
            <w:r w:rsidR="00805F1B">
              <w:rPr>
                <w:rFonts w:ascii="Times New Roman" w:hAnsi="Times New Roman" w:cs="Times New Roman"/>
                <w:sz w:val="28"/>
              </w:rPr>
              <w:t>Баланчук</w:t>
            </w:r>
            <w:proofErr w:type="spellEnd"/>
            <w:r>
              <w:rPr>
                <w:rFonts w:ascii="Times New Roman" w:hAnsi="Times New Roman" w:cs="Times New Roman"/>
                <w:sz w:val="28"/>
              </w:rPr>
              <w:t>,</w:t>
            </w:r>
            <w:r w:rsidR="00805F1B">
              <w:rPr>
                <w:rFonts w:ascii="Times New Roman" w:hAnsi="Times New Roman" w:cs="Times New Roman"/>
                <w:sz w:val="28"/>
              </w:rPr>
              <w:t xml:space="preserve"> к.т.н.</w:t>
            </w:r>
            <w:r w:rsidR="00805F1B" w:rsidRPr="00B44C36">
              <w:rPr>
                <w:rFonts w:ascii="Times New Roman" w:hAnsi="Times New Roman" w:cs="Times New Roman"/>
                <w:sz w:val="28"/>
              </w:rPr>
              <w:t xml:space="preserve">, </w:t>
            </w:r>
            <w:r w:rsidR="00805F1B">
              <w:rPr>
                <w:rFonts w:ascii="Times New Roman" w:hAnsi="Times New Roman" w:cs="Times New Roman"/>
                <w:sz w:val="28"/>
              </w:rPr>
              <w:t>доцент кафедры статистики и математики</w:t>
            </w:r>
          </w:p>
          <w:tbl>
            <w:tblPr>
              <w:tblW w:w="0" w:type="auto"/>
              <w:tblCellMar>
                <w:left w:w="0" w:type="dxa"/>
                <w:right w:w="0" w:type="dxa"/>
              </w:tblCellMar>
              <w:tblLook w:val="0000" w:firstRow="0" w:lastRow="0" w:firstColumn="0" w:lastColumn="0" w:noHBand="0" w:noVBand="0"/>
            </w:tblPr>
            <w:tblGrid>
              <w:gridCol w:w="9212"/>
            </w:tblGrid>
            <w:tr w:rsidR="00805F1B" w:rsidRPr="003548F8" w:rsidTr="00D34E7C">
              <w:trPr>
                <w:trHeight w:val="345"/>
              </w:trPr>
              <w:tc>
                <w:tcPr>
                  <w:tcW w:w="9212" w:type="dxa"/>
                  <w:tcMar>
                    <w:top w:w="40" w:type="dxa"/>
                    <w:left w:w="40" w:type="dxa"/>
                    <w:bottom w:w="40" w:type="dxa"/>
                    <w:right w:w="40" w:type="dxa"/>
                  </w:tcMar>
                </w:tcPr>
                <w:p w:rsidR="00805F1B" w:rsidRPr="003548F8" w:rsidRDefault="00805F1B" w:rsidP="00D34E7C">
                  <w:pPr>
                    <w:rPr>
                      <w:rFonts w:ascii="Times New Roman" w:hAnsi="Times New Roman" w:cs="Times New Roman"/>
                    </w:rPr>
                  </w:pPr>
                  <w:r w:rsidRPr="003548F8">
                    <w:rPr>
                      <w:rFonts w:ascii="Times New Roman" w:hAnsi="Times New Roman" w:cs="Times New Roman"/>
                      <w:sz w:val="28"/>
                    </w:rPr>
                    <w:t>Н.Н. Беляева, старший преподаватель кафедры статистики и математики</w:t>
                  </w:r>
                </w:p>
              </w:tc>
            </w:tr>
          </w:tbl>
          <w:p w:rsidR="00805F1B" w:rsidRPr="003548F8" w:rsidRDefault="00805F1B" w:rsidP="00D34E7C">
            <w:pPr>
              <w:rPr>
                <w:rFonts w:ascii="Times New Roman" w:hAnsi="Times New Roman" w:cs="Times New Roman"/>
              </w:rPr>
            </w:pPr>
          </w:p>
        </w:tc>
        <w:tc>
          <w:tcPr>
            <w:tcW w:w="272" w:type="dxa"/>
          </w:tcPr>
          <w:p w:rsidR="00805F1B" w:rsidRPr="003548F8" w:rsidRDefault="00805F1B" w:rsidP="00D34E7C">
            <w:pPr>
              <w:pStyle w:val="EmptyLayoutCell"/>
              <w:rPr>
                <w:lang w:val="ru-RU"/>
              </w:rPr>
            </w:pPr>
          </w:p>
        </w:tc>
        <w:tc>
          <w:tcPr>
            <w:tcW w:w="19348" w:type="dxa"/>
            <w:gridSpan w:val="2"/>
          </w:tcPr>
          <w:p w:rsidR="00805F1B" w:rsidRPr="003548F8" w:rsidRDefault="00805F1B" w:rsidP="00D34E7C">
            <w:pPr>
              <w:pStyle w:val="EmptyLayoutCell"/>
              <w:rPr>
                <w:lang w:val="ru-RU"/>
              </w:rPr>
            </w:pPr>
          </w:p>
        </w:tc>
      </w:tr>
      <w:tr w:rsidR="00805F1B" w:rsidRPr="003548F8" w:rsidTr="00805F1B">
        <w:tblPrEx>
          <w:tblLook w:val="0000" w:firstRow="0" w:lastRow="0" w:firstColumn="0" w:lastColumn="0" w:noHBand="0" w:noVBand="0"/>
        </w:tblPrEx>
        <w:trPr>
          <w:trHeight w:val="211"/>
        </w:trPr>
        <w:tc>
          <w:tcPr>
            <w:tcW w:w="3519" w:type="dxa"/>
            <w:gridSpan w:val="3"/>
          </w:tcPr>
          <w:p w:rsidR="00805F1B" w:rsidRPr="003548F8" w:rsidRDefault="00805F1B" w:rsidP="00D34E7C">
            <w:pPr>
              <w:pStyle w:val="EmptyLayoutCell"/>
              <w:rPr>
                <w:lang w:val="ru-RU"/>
              </w:rPr>
            </w:pPr>
          </w:p>
        </w:tc>
        <w:tc>
          <w:tcPr>
            <w:tcW w:w="100" w:type="dxa"/>
          </w:tcPr>
          <w:p w:rsidR="00805F1B" w:rsidRPr="003548F8" w:rsidRDefault="00805F1B" w:rsidP="00D34E7C">
            <w:pPr>
              <w:pStyle w:val="EmptyLayoutCell"/>
              <w:rPr>
                <w:lang w:val="ru-RU"/>
              </w:rPr>
            </w:pPr>
          </w:p>
        </w:tc>
        <w:tc>
          <w:tcPr>
            <w:tcW w:w="95" w:type="dxa"/>
          </w:tcPr>
          <w:p w:rsidR="00805F1B" w:rsidRPr="003548F8" w:rsidRDefault="00805F1B" w:rsidP="00D34E7C">
            <w:pPr>
              <w:pStyle w:val="EmptyLayoutCell"/>
              <w:rPr>
                <w:lang w:val="ru-RU"/>
              </w:rPr>
            </w:pPr>
          </w:p>
        </w:tc>
        <w:tc>
          <w:tcPr>
            <w:tcW w:w="76" w:type="dxa"/>
          </w:tcPr>
          <w:p w:rsidR="00805F1B" w:rsidRPr="003548F8" w:rsidRDefault="00805F1B" w:rsidP="00D34E7C">
            <w:pPr>
              <w:pStyle w:val="EmptyLayoutCell"/>
              <w:rPr>
                <w:lang w:val="ru-RU"/>
              </w:rPr>
            </w:pPr>
          </w:p>
        </w:tc>
        <w:tc>
          <w:tcPr>
            <w:tcW w:w="745" w:type="dxa"/>
          </w:tcPr>
          <w:p w:rsidR="00805F1B" w:rsidRPr="003548F8" w:rsidRDefault="00805F1B" w:rsidP="00D34E7C">
            <w:pPr>
              <w:pStyle w:val="EmptyLayoutCell"/>
              <w:rPr>
                <w:lang w:val="ru-RU"/>
              </w:rPr>
            </w:pPr>
          </w:p>
        </w:tc>
        <w:tc>
          <w:tcPr>
            <w:tcW w:w="1487" w:type="dxa"/>
          </w:tcPr>
          <w:p w:rsidR="00805F1B" w:rsidRPr="003548F8" w:rsidRDefault="00805F1B" w:rsidP="00D34E7C">
            <w:pPr>
              <w:pStyle w:val="EmptyLayoutCell"/>
              <w:rPr>
                <w:lang w:val="ru-RU"/>
              </w:rPr>
            </w:pPr>
          </w:p>
        </w:tc>
        <w:tc>
          <w:tcPr>
            <w:tcW w:w="34" w:type="dxa"/>
          </w:tcPr>
          <w:p w:rsidR="00805F1B" w:rsidRPr="003548F8" w:rsidRDefault="00805F1B" w:rsidP="00D34E7C">
            <w:pPr>
              <w:pStyle w:val="EmptyLayoutCell"/>
              <w:rPr>
                <w:lang w:val="ru-RU"/>
              </w:rPr>
            </w:pPr>
          </w:p>
        </w:tc>
        <w:tc>
          <w:tcPr>
            <w:tcW w:w="1452" w:type="dxa"/>
          </w:tcPr>
          <w:p w:rsidR="00805F1B" w:rsidRPr="003548F8" w:rsidRDefault="00805F1B" w:rsidP="00D34E7C">
            <w:pPr>
              <w:pStyle w:val="EmptyLayoutCell"/>
              <w:rPr>
                <w:lang w:val="ru-RU"/>
              </w:rPr>
            </w:pPr>
          </w:p>
        </w:tc>
        <w:tc>
          <w:tcPr>
            <w:tcW w:w="2577" w:type="dxa"/>
          </w:tcPr>
          <w:p w:rsidR="00805F1B" w:rsidRPr="003548F8" w:rsidRDefault="00805F1B" w:rsidP="00D34E7C">
            <w:pPr>
              <w:pStyle w:val="EmptyLayoutCell"/>
              <w:rPr>
                <w:lang w:val="ru-RU"/>
              </w:rPr>
            </w:pPr>
          </w:p>
        </w:tc>
        <w:tc>
          <w:tcPr>
            <w:tcW w:w="272" w:type="dxa"/>
          </w:tcPr>
          <w:p w:rsidR="00805F1B" w:rsidRPr="003548F8" w:rsidRDefault="00805F1B" w:rsidP="00D34E7C">
            <w:pPr>
              <w:pStyle w:val="EmptyLayoutCell"/>
              <w:rPr>
                <w:lang w:val="ru-RU"/>
              </w:rPr>
            </w:pPr>
          </w:p>
        </w:tc>
        <w:tc>
          <w:tcPr>
            <w:tcW w:w="19348" w:type="dxa"/>
            <w:gridSpan w:val="2"/>
          </w:tcPr>
          <w:p w:rsidR="00805F1B" w:rsidRPr="003548F8" w:rsidRDefault="00805F1B" w:rsidP="00D34E7C">
            <w:pPr>
              <w:pStyle w:val="EmptyLayoutCell"/>
              <w:rPr>
                <w:lang w:val="ru-RU"/>
              </w:rPr>
            </w:pPr>
          </w:p>
        </w:tc>
      </w:tr>
      <w:tr w:rsidR="00805F1B" w:rsidRPr="003548F8" w:rsidTr="00805F1B">
        <w:tblPrEx>
          <w:tblLook w:val="0000" w:firstRow="0" w:lastRow="0" w:firstColumn="0" w:lastColumn="0" w:noHBand="0" w:noVBand="0"/>
        </w:tblPrEx>
        <w:trPr>
          <w:trHeight w:val="425"/>
        </w:trPr>
        <w:tc>
          <w:tcPr>
            <w:tcW w:w="3519" w:type="dxa"/>
            <w:gridSpan w:val="3"/>
          </w:tcPr>
          <w:tbl>
            <w:tblPr>
              <w:tblW w:w="0" w:type="auto"/>
              <w:tblCellMar>
                <w:left w:w="0" w:type="dxa"/>
                <w:right w:w="0" w:type="dxa"/>
              </w:tblCellMar>
              <w:tblLook w:val="0000" w:firstRow="0" w:lastRow="0" w:firstColumn="0" w:lastColumn="0" w:noHBand="0" w:noVBand="0"/>
            </w:tblPr>
            <w:tblGrid>
              <w:gridCol w:w="2125"/>
            </w:tblGrid>
            <w:tr w:rsidR="00805F1B" w:rsidRPr="003548F8" w:rsidTr="00D34E7C">
              <w:trPr>
                <w:trHeight w:val="345"/>
              </w:trPr>
              <w:tc>
                <w:tcPr>
                  <w:tcW w:w="2125" w:type="dxa"/>
                  <w:tcMar>
                    <w:top w:w="40" w:type="dxa"/>
                    <w:left w:w="40" w:type="dxa"/>
                    <w:bottom w:w="40" w:type="dxa"/>
                    <w:right w:w="40" w:type="dxa"/>
                  </w:tcMar>
                </w:tcPr>
                <w:p w:rsidR="00805F1B" w:rsidRPr="003548F8" w:rsidRDefault="00805F1B" w:rsidP="00D34E7C">
                  <w:pPr>
                    <w:rPr>
                      <w:rFonts w:ascii="Times New Roman" w:hAnsi="Times New Roman" w:cs="Times New Roman"/>
                    </w:rPr>
                  </w:pPr>
                  <w:r w:rsidRPr="003548F8">
                    <w:rPr>
                      <w:rFonts w:ascii="Times New Roman" w:hAnsi="Times New Roman" w:cs="Times New Roman"/>
                      <w:b/>
                      <w:sz w:val="28"/>
                    </w:rPr>
                    <w:t>РЕЦЕНЗЕНТ</w:t>
                  </w:r>
                  <w:r>
                    <w:rPr>
                      <w:rFonts w:ascii="Times New Roman" w:hAnsi="Times New Roman" w:cs="Times New Roman"/>
                      <w:b/>
                      <w:sz w:val="28"/>
                    </w:rPr>
                    <w:t>:</w:t>
                  </w:r>
                </w:p>
              </w:tc>
            </w:tr>
          </w:tbl>
          <w:p w:rsidR="00805F1B" w:rsidRPr="003548F8" w:rsidRDefault="00805F1B" w:rsidP="00D34E7C">
            <w:pPr>
              <w:rPr>
                <w:rFonts w:ascii="Times New Roman" w:hAnsi="Times New Roman" w:cs="Times New Roman"/>
              </w:rPr>
            </w:pPr>
          </w:p>
        </w:tc>
        <w:tc>
          <w:tcPr>
            <w:tcW w:w="100" w:type="dxa"/>
          </w:tcPr>
          <w:p w:rsidR="00805F1B" w:rsidRPr="003548F8" w:rsidRDefault="00805F1B" w:rsidP="00D34E7C">
            <w:pPr>
              <w:pStyle w:val="EmptyLayoutCell"/>
            </w:pPr>
          </w:p>
        </w:tc>
        <w:tc>
          <w:tcPr>
            <w:tcW w:w="95" w:type="dxa"/>
          </w:tcPr>
          <w:p w:rsidR="00805F1B" w:rsidRPr="003548F8" w:rsidRDefault="00805F1B" w:rsidP="00D34E7C">
            <w:pPr>
              <w:pStyle w:val="EmptyLayoutCell"/>
            </w:pPr>
          </w:p>
        </w:tc>
        <w:tc>
          <w:tcPr>
            <w:tcW w:w="76" w:type="dxa"/>
          </w:tcPr>
          <w:p w:rsidR="00805F1B" w:rsidRPr="003548F8" w:rsidRDefault="00805F1B" w:rsidP="00D34E7C">
            <w:pPr>
              <w:pStyle w:val="EmptyLayoutCell"/>
            </w:pPr>
          </w:p>
        </w:tc>
        <w:tc>
          <w:tcPr>
            <w:tcW w:w="745" w:type="dxa"/>
          </w:tcPr>
          <w:p w:rsidR="00805F1B" w:rsidRPr="003548F8" w:rsidRDefault="00805F1B" w:rsidP="00D34E7C">
            <w:pPr>
              <w:pStyle w:val="EmptyLayoutCell"/>
            </w:pPr>
          </w:p>
        </w:tc>
        <w:tc>
          <w:tcPr>
            <w:tcW w:w="1487" w:type="dxa"/>
          </w:tcPr>
          <w:p w:rsidR="00805F1B" w:rsidRPr="003548F8" w:rsidRDefault="00805F1B" w:rsidP="00D34E7C">
            <w:pPr>
              <w:pStyle w:val="EmptyLayoutCell"/>
            </w:pPr>
          </w:p>
        </w:tc>
        <w:tc>
          <w:tcPr>
            <w:tcW w:w="34" w:type="dxa"/>
          </w:tcPr>
          <w:p w:rsidR="00805F1B" w:rsidRPr="003548F8" w:rsidRDefault="00805F1B" w:rsidP="00D34E7C">
            <w:pPr>
              <w:pStyle w:val="EmptyLayoutCell"/>
            </w:pPr>
          </w:p>
        </w:tc>
        <w:tc>
          <w:tcPr>
            <w:tcW w:w="1452" w:type="dxa"/>
          </w:tcPr>
          <w:p w:rsidR="00805F1B" w:rsidRPr="003548F8" w:rsidRDefault="00805F1B" w:rsidP="00D34E7C">
            <w:pPr>
              <w:pStyle w:val="EmptyLayoutCell"/>
            </w:pPr>
          </w:p>
        </w:tc>
        <w:tc>
          <w:tcPr>
            <w:tcW w:w="2577" w:type="dxa"/>
          </w:tcPr>
          <w:p w:rsidR="00805F1B" w:rsidRPr="003548F8" w:rsidRDefault="00805F1B" w:rsidP="00D34E7C">
            <w:pPr>
              <w:pStyle w:val="EmptyLayoutCell"/>
            </w:pPr>
          </w:p>
        </w:tc>
        <w:tc>
          <w:tcPr>
            <w:tcW w:w="272" w:type="dxa"/>
          </w:tcPr>
          <w:p w:rsidR="00805F1B" w:rsidRPr="003548F8" w:rsidRDefault="00805F1B" w:rsidP="00D34E7C">
            <w:pPr>
              <w:pStyle w:val="EmptyLayoutCell"/>
            </w:pPr>
          </w:p>
        </w:tc>
        <w:tc>
          <w:tcPr>
            <w:tcW w:w="19348" w:type="dxa"/>
            <w:gridSpan w:val="2"/>
          </w:tcPr>
          <w:p w:rsidR="00805F1B" w:rsidRPr="003548F8" w:rsidRDefault="00805F1B" w:rsidP="00D34E7C">
            <w:pPr>
              <w:pStyle w:val="EmptyLayoutCell"/>
            </w:pPr>
          </w:p>
        </w:tc>
      </w:tr>
      <w:tr w:rsidR="00805F1B" w:rsidRPr="003548F8" w:rsidTr="00805F1B">
        <w:tblPrEx>
          <w:tblLook w:val="0000" w:firstRow="0" w:lastRow="0" w:firstColumn="0" w:lastColumn="0" w:noHBand="0" w:noVBand="0"/>
        </w:tblPrEx>
        <w:trPr>
          <w:trHeight w:val="425"/>
        </w:trPr>
        <w:tc>
          <w:tcPr>
            <w:tcW w:w="29705" w:type="dxa"/>
            <w:gridSpan w:val="14"/>
          </w:tcPr>
          <w:tbl>
            <w:tblPr>
              <w:tblW w:w="0" w:type="auto"/>
              <w:tblCellMar>
                <w:left w:w="0" w:type="dxa"/>
                <w:right w:w="0" w:type="dxa"/>
              </w:tblCellMar>
              <w:tblLook w:val="0000" w:firstRow="0" w:lastRow="0" w:firstColumn="0" w:lastColumn="0" w:noHBand="0" w:noVBand="0"/>
            </w:tblPr>
            <w:tblGrid>
              <w:gridCol w:w="10207"/>
            </w:tblGrid>
            <w:tr w:rsidR="00805F1B" w:rsidRPr="003548F8" w:rsidTr="00D34E7C">
              <w:trPr>
                <w:trHeight w:val="345"/>
              </w:trPr>
              <w:tc>
                <w:tcPr>
                  <w:tcW w:w="10207" w:type="dxa"/>
                  <w:tcMar>
                    <w:top w:w="40" w:type="dxa"/>
                    <w:left w:w="40" w:type="dxa"/>
                    <w:bottom w:w="40" w:type="dxa"/>
                    <w:right w:w="40" w:type="dxa"/>
                  </w:tcMar>
                </w:tcPr>
                <w:p w:rsidR="00805F1B" w:rsidRPr="00D844CB" w:rsidRDefault="00805F1B" w:rsidP="00D34E7C">
                  <w:pPr>
                    <w:jc w:val="both"/>
                    <w:rPr>
                      <w:rFonts w:ascii="Times New Roman" w:hAnsi="Times New Roman" w:cs="Times New Roman"/>
                      <w:highlight w:val="yellow"/>
                    </w:rPr>
                  </w:pPr>
                  <w:r w:rsidRPr="000A62D4">
                    <w:rPr>
                      <w:rFonts w:ascii="Times New Roman" w:eastAsia="Times New Roman" w:hAnsi="Times New Roman" w:cs="Times New Roman"/>
                      <w:sz w:val="28"/>
                      <w:szCs w:val="28"/>
                    </w:rPr>
                    <w:t>Комиссаров В.В.</w:t>
                  </w:r>
                  <w:r w:rsidRPr="000A62D4">
                    <w:rPr>
                      <w:rFonts w:ascii="Times New Roman" w:hAnsi="Times New Roman"/>
                      <w:sz w:val="28"/>
                      <w:szCs w:val="28"/>
                    </w:rPr>
                    <w:t>, канд. физ.-мат. наук, доцент кафедры статистики и математики</w:t>
                  </w:r>
                </w:p>
              </w:tc>
            </w:tr>
          </w:tbl>
          <w:p w:rsidR="00805F1B" w:rsidRPr="003548F8" w:rsidRDefault="00805F1B" w:rsidP="00D34E7C">
            <w:pPr>
              <w:rPr>
                <w:rFonts w:ascii="Times New Roman" w:hAnsi="Times New Roman" w:cs="Times New Roman"/>
              </w:rPr>
            </w:pPr>
          </w:p>
        </w:tc>
      </w:tr>
    </w:tbl>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tbl>
      <w:tblPr>
        <w:tblW w:w="10349" w:type="dxa"/>
        <w:tblInd w:w="-892" w:type="dxa"/>
        <w:tblLayout w:type="fixed"/>
        <w:tblCellMar>
          <w:left w:w="0" w:type="dxa"/>
          <w:right w:w="0" w:type="dxa"/>
        </w:tblCellMar>
        <w:tblLook w:val="0000" w:firstRow="0" w:lastRow="0" w:firstColumn="0" w:lastColumn="0" w:noHBand="0" w:noVBand="0"/>
      </w:tblPr>
      <w:tblGrid>
        <w:gridCol w:w="10349"/>
      </w:tblGrid>
      <w:tr w:rsidR="00805F1B" w:rsidRPr="003548F8" w:rsidTr="00805F1B">
        <w:trPr>
          <w:trHeight w:val="345"/>
        </w:trPr>
        <w:tc>
          <w:tcPr>
            <w:tcW w:w="10349" w:type="dxa"/>
            <w:tcMar>
              <w:top w:w="40" w:type="dxa"/>
              <w:left w:w="40" w:type="dxa"/>
              <w:bottom w:w="40" w:type="dxa"/>
              <w:right w:w="40" w:type="dxa"/>
            </w:tcMar>
          </w:tcPr>
          <w:p w:rsidR="00805F1B" w:rsidRDefault="00805F1B" w:rsidP="00D34E7C">
            <w:pPr>
              <w:rPr>
                <w:rFonts w:ascii="Times New Roman" w:hAnsi="Times New Roman" w:cs="Times New Roman"/>
                <w:sz w:val="28"/>
                <w:highlight w:val="yellow"/>
              </w:rPr>
            </w:pPr>
          </w:p>
          <w:p w:rsidR="00805F1B" w:rsidRDefault="00805F1B" w:rsidP="00D34E7C">
            <w:pPr>
              <w:rPr>
                <w:rFonts w:ascii="Times New Roman" w:hAnsi="Times New Roman" w:cs="Times New Roman"/>
                <w:sz w:val="28"/>
                <w:highlight w:val="yellow"/>
              </w:rPr>
            </w:pPr>
          </w:p>
          <w:p w:rsidR="00805F1B" w:rsidRPr="003548F8" w:rsidRDefault="00805F1B" w:rsidP="00D34E7C">
            <w:pPr>
              <w:tabs>
                <w:tab w:val="left" w:pos="709"/>
              </w:tabs>
              <w:spacing w:line="276" w:lineRule="auto"/>
              <w:jc w:val="both"/>
              <w:rPr>
                <w:rFonts w:ascii="Times New Roman" w:hAnsi="Times New Roman" w:cs="Times New Roman"/>
                <w:sz w:val="28"/>
              </w:rPr>
            </w:pPr>
          </w:p>
          <w:p w:rsidR="00805F1B" w:rsidRPr="003548F8" w:rsidRDefault="00805F1B" w:rsidP="00D34E7C">
            <w:pPr>
              <w:jc w:val="both"/>
              <w:rPr>
                <w:rFonts w:ascii="Times New Roman" w:hAnsi="Times New Roman" w:cs="Times New Roman"/>
                <w:b/>
                <w:sz w:val="28"/>
                <w:szCs w:val="28"/>
              </w:rPr>
            </w:pPr>
            <w:r w:rsidRPr="003548F8">
              <w:rPr>
                <w:rFonts w:ascii="Times New Roman" w:hAnsi="Times New Roman" w:cs="Times New Roman"/>
                <w:sz w:val="28"/>
              </w:rPr>
              <w:t>Рабоча</w:t>
            </w:r>
            <w:r>
              <w:rPr>
                <w:rFonts w:ascii="Times New Roman" w:hAnsi="Times New Roman" w:cs="Times New Roman"/>
                <w:sz w:val="28"/>
              </w:rPr>
              <w:t xml:space="preserve">я программа дисциплины </w:t>
            </w:r>
            <w:r>
              <w:rPr>
                <w:rFonts w:ascii="Times New Roman" w:hAnsi="Times New Roman" w:cs="Times New Roman"/>
                <w:i/>
                <w:sz w:val="28"/>
              </w:rPr>
              <w:t>ОД</w:t>
            </w:r>
            <w:r w:rsidRPr="009F4972">
              <w:rPr>
                <w:rFonts w:ascii="Times New Roman" w:hAnsi="Times New Roman" w:cs="Times New Roman"/>
                <w:i/>
                <w:sz w:val="28"/>
              </w:rPr>
              <w:t>.07</w:t>
            </w:r>
            <w:r>
              <w:rPr>
                <w:rFonts w:ascii="Times New Roman" w:hAnsi="Times New Roman" w:cs="Times New Roman"/>
                <w:sz w:val="28"/>
              </w:rPr>
              <w:t xml:space="preserve"> </w:t>
            </w:r>
            <w:r>
              <w:rPr>
                <w:rFonts w:ascii="Times New Roman" w:hAnsi="Times New Roman" w:cs="Times New Roman"/>
                <w:i/>
                <w:sz w:val="28"/>
              </w:rPr>
              <w:t>Математика</w:t>
            </w:r>
            <w:r w:rsidRPr="003548F8">
              <w:rPr>
                <w:rFonts w:ascii="Times New Roman" w:hAnsi="Times New Roman" w:cs="Times New Roman"/>
                <w:i/>
                <w:sz w:val="28"/>
              </w:rPr>
              <w:t xml:space="preserve"> </w:t>
            </w:r>
            <w:r w:rsidRPr="003548F8">
              <w:rPr>
                <w:rFonts w:ascii="Times New Roman" w:hAnsi="Times New Roman" w:cs="Times New Roman"/>
                <w:sz w:val="28"/>
                <w:szCs w:val="28"/>
              </w:rPr>
              <w:t>рассмотрена и одобрена на заседании кафедры статистики и математики</w:t>
            </w:r>
            <w:r w:rsidR="00C72DC9">
              <w:rPr>
                <w:rFonts w:ascii="Times New Roman" w:hAnsi="Times New Roman" w:cs="Times New Roman"/>
                <w:sz w:val="28"/>
                <w:szCs w:val="28"/>
              </w:rPr>
              <w:t>, протокол</w:t>
            </w:r>
            <w:r w:rsidRPr="003548F8">
              <w:rPr>
                <w:rFonts w:ascii="Times New Roman" w:hAnsi="Times New Roman" w:cs="Times New Roman"/>
                <w:sz w:val="28"/>
                <w:szCs w:val="28"/>
              </w:rPr>
              <w:t xml:space="preserve"> </w:t>
            </w:r>
            <w:r w:rsidR="00C72DC9">
              <w:rPr>
                <w:rFonts w:ascii="Times New Roman" w:eastAsia="Courier New" w:hAnsi="Times New Roman" w:cs="Times New Roman"/>
                <w:sz w:val="28"/>
                <w:szCs w:val="28"/>
                <w:lang w:bidi="ar-SA"/>
              </w:rPr>
              <w:t>от 2</w:t>
            </w:r>
            <w:r w:rsidR="00FA561C">
              <w:rPr>
                <w:rFonts w:ascii="Times New Roman" w:eastAsia="Courier New" w:hAnsi="Times New Roman" w:cs="Times New Roman"/>
                <w:sz w:val="28"/>
                <w:szCs w:val="28"/>
                <w:lang w:bidi="ar-SA"/>
              </w:rPr>
              <w:t>7</w:t>
            </w:r>
            <w:r w:rsidR="00C72DC9">
              <w:rPr>
                <w:rFonts w:ascii="Times New Roman" w:eastAsia="Courier New" w:hAnsi="Times New Roman" w:cs="Times New Roman"/>
                <w:sz w:val="28"/>
                <w:szCs w:val="28"/>
                <w:lang w:bidi="ar-SA"/>
              </w:rPr>
              <w:t xml:space="preserve"> мая 202</w:t>
            </w:r>
            <w:r w:rsidR="00FA561C">
              <w:rPr>
                <w:rFonts w:ascii="Times New Roman" w:eastAsia="Courier New" w:hAnsi="Times New Roman" w:cs="Times New Roman"/>
                <w:sz w:val="28"/>
                <w:szCs w:val="28"/>
                <w:lang w:bidi="ar-SA"/>
              </w:rPr>
              <w:t>6</w:t>
            </w:r>
            <w:r w:rsidR="00C72DC9">
              <w:rPr>
                <w:rFonts w:ascii="Times New Roman" w:eastAsia="Courier New" w:hAnsi="Times New Roman" w:cs="Times New Roman"/>
                <w:sz w:val="28"/>
                <w:szCs w:val="28"/>
                <w:lang w:bidi="ar-SA"/>
              </w:rPr>
              <w:t xml:space="preserve"> г. № </w:t>
            </w:r>
            <w:r w:rsidR="00FA561C">
              <w:rPr>
                <w:rFonts w:ascii="Times New Roman" w:eastAsia="Courier New" w:hAnsi="Times New Roman" w:cs="Times New Roman"/>
                <w:sz w:val="28"/>
                <w:szCs w:val="28"/>
                <w:lang w:bidi="ar-SA"/>
              </w:rPr>
              <w:t>8</w:t>
            </w:r>
            <w:r w:rsidR="00C72DC9" w:rsidRPr="00C72DC9">
              <w:rPr>
                <w:rFonts w:ascii="Times New Roman" w:eastAsia="Courier New" w:hAnsi="Times New Roman" w:cs="Times New Roman"/>
                <w:sz w:val="28"/>
                <w:szCs w:val="28"/>
                <w:lang w:bidi="ar-SA"/>
              </w:rPr>
              <w:t>.</w:t>
            </w:r>
          </w:p>
          <w:p w:rsidR="00805F1B" w:rsidRPr="003548F8" w:rsidRDefault="00805F1B" w:rsidP="00D34E7C">
            <w:pPr>
              <w:rPr>
                <w:rFonts w:ascii="Times New Roman" w:hAnsi="Times New Roman" w:cs="Times New Roman"/>
                <w:sz w:val="28"/>
                <w:highlight w:val="yellow"/>
              </w:rPr>
            </w:pPr>
          </w:p>
          <w:p w:rsidR="00805F1B" w:rsidRDefault="00805F1B" w:rsidP="00D34E7C">
            <w:pPr>
              <w:rPr>
                <w:rFonts w:ascii="Times New Roman" w:hAnsi="Times New Roman" w:cs="Times New Roman"/>
                <w:sz w:val="28"/>
                <w:highlight w:val="yellow"/>
              </w:rPr>
            </w:pPr>
          </w:p>
          <w:p w:rsidR="005464F8" w:rsidRPr="003548F8" w:rsidRDefault="005464F8" w:rsidP="00D34E7C">
            <w:pPr>
              <w:rPr>
                <w:rFonts w:ascii="Times New Roman" w:hAnsi="Times New Roman" w:cs="Times New Roman"/>
                <w:sz w:val="28"/>
                <w:highlight w:val="yellow"/>
              </w:rPr>
            </w:pPr>
          </w:p>
          <w:p w:rsidR="00805F1B" w:rsidRPr="003548F8" w:rsidRDefault="00805F1B" w:rsidP="00D34E7C">
            <w:pPr>
              <w:rPr>
                <w:rFonts w:ascii="Times New Roman" w:hAnsi="Times New Roman" w:cs="Times New Roman"/>
                <w:sz w:val="27"/>
                <w:szCs w:val="27"/>
              </w:rPr>
            </w:pPr>
          </w:p>
          <w:p w:rsidR="00805F1B" w:rsidRPr="003548F8" w:rsidRDefault="00805F1B" w:rsidP="00D34E7C">
            <w:pPr>
              <w:overflowPunct w:val="0"/>
              <w:autoSpaceDE w:val="0"/>
              <w:autoSpaceDN w:val="0"/>
              <w:adjustRightInd w:val="0"/>
              <w:jc w:val="both"/>
              <w:textAlignment w:val="baseline"/>
              <w:rPr>
                <w:rFonts w:ascii="Times New Roman" w:hAnsi="Times New Roman" w:cs="Times New Roman"/>
                <w:sz w:val="28"/>
                <w:szCs w:val="28"/>
              </w:rPr>
            </w:pPr>
          </w:p>
          <w:p w:rsidR="00FA561C" w:rsidRPr="00FA561C" w:rsidRDefault="00FA561C" w:rsidP="00FA561C">
            <w:pPr>
              <w:rPr>
                <w:rFonts w:ascii="Times New Roman" w:hAnsi="Times New Roman" w:cs="Times New Roman"/>
                <w:sz w:val="28"/>
                <w:szCs w:val="28"/>
              </w:rPr>
            </w:pPr>
            <w:r w:rsidRPr="00FA561C">
              <w:rPr>
                <w:rFonts w:ascii="Times New Roman" w:hAnsi="Times New Roman" w:cs="Times New Roman"/>
                <w:sz w:val="28"/>
                <w:szCs w:val="28"/>
              </w:rPr>
              <w:t xml:space="preserve">Заведующий кафедрой </w:t>
            </w:r>
          </w:p>
          <w:p w:rsidR="00FA561C" w:rsidRPr="00FA561C" w:rsidRDefault="00FA561C" w:rsidP="00FA561C">
            <w:pPr>
              <w:rPr>
                <w:rFonts w:ascii="Times New Roman" w:hAnsi="Times New Roman" w:cs="Times New Roman"/>
                <w:sz w:val="28"/>
                <w:szCs w:val="28"/>
              </w:rPr>
            </w:pPr>
            <w:r w:rsidRPr="00FA561C">
              <w:rPr>
                <w:rFonts w:ascii="Times New Roman" w:hAnsi="Times New Roman" w:cs="Times New Roman"/>
                <w:sz w:val="28"/>
                <w:szCs w:val="28"/>
              </w:rPr>
              <w:t xml:space="preserve">математики и информатики                                </w:t>
            </w:r>
            <w:r w:rsidR="005464F8" w:rsidRPr="005464F8">
              <w:rPr>
                <w:rFonts w:ascii="Calibri" w:eastAsia="Calibri" w:hAnsi="Calibri" w:cs="Times New Roman"/>
                <w:noProof/>
                <w:color w:val="auto"/>
                <w:sz w:val="22"/>
                <w:szCs w:val="22"/>
                <w:lang w:bidi="ar-SA"/>
              </w:rPr>
              <w:drawing>
                <wp:inline distT="0" distB="0" distL="0" distR="0" wp14:anchorId="399BCE68" wp14:editId="294A40FA">
                  <wp:extent cx="540689" cy="357808"/>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tretch>
                            <a:fillRect/>
                          </a:stretch>
                        </pic:blipFill>
                        <pic:spPr>
                          <a:xfrm>
                            <a:off x="0" y="0"/>
                            <a:ext cx="545204" cy="360796"/>
                          </a:xfrm>
                          <a:prstGeom prst="rect">
                            <a:avLst/>
                          </a:prstGeom>
                        </pic:spPr>
                      </pic:pic>
                    </a:graphicData>
                  </a:graphic>
                </wp:inline>
              </w:drawing>
            </w:r>
            <w:r w:rsidRPr="00FA561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A561C">
              <w:rPr>
                <w:rFonts w:ascii="Times New Roman" w:hAnsi="Times New Roman" w:cs="Times New Roman"/>
                <w:sz w:val="28"/>
                <w:szCs w:val="28"/>
              </w:rPr>
              <w:t xml:space="preserve">    А.Н. Сапожников</w:t>
            </w:r>
          </w:p>
          <w:p w:rsidR="00805F1B" w:rsidRPr="003548F8" w:rsidRDefault="00805F1B" w:rsidP="00D34E7C">
            <w:pPr>
              <w:rPr>
                <w:rFonts w:ascii="Times New Roman" w:hAnsi="Times New Roman" w:cs="Times New Roman"/>
                <w:sz w:val="27"/>
                <w:szCs w:val="27"/>
              </w:rPr>
            </w:pPr>
          </w:p>
          <w:p w:rsidR="00805F1B" w:rsidRDefault="00805F1B" w:rsidP="00D34E7C">
            <w:pPr>
              <w:rPr>
                <w:rFonts w:ascii="Times New Roman" w:hAnsi="Times New Roman" w:cs="Times New Roman"/>
                <w:highlight w:val="yellow"/>
              </w:rPr>
            </w:pPr>
          </w:p>
          <w:p w:rsidR="00805F1B" w:rsidRDefault="00805F1B" w:rsidP="00D34E7C">
            <w:pPr>
              <w:rPr>
                <w:rFonts w:ascii="Times New Roman" w:hAnsi="Times New Roman" w:cs="Times New Roman"/>
                <w:highlight w:val="yellow"/>
              </w:rPr>
            </w:pPr>
          </w:p>
          <w:p w:rsidR="00805F1B" w:rsidRPr="003548F8" w:rsidRDefault="00805F1B" w:rsidP="00D34E7C">
            <w:pPr>
              <w:rPr>
                <w:rFonts w:ascii="Times New Roman" w:hAnsi="Times New Roman" w:cs="Times New Roman"/>
                <w:highlight w:val="yellow"/>
              </w:rPr>
            </w:pPr>
          </w:p>
        </w:tc>
      </w:tr>
    </w:tbl>
    <w:p w:rsidR="002A3FD7" w:rsidRPr="002A3FD7" w:rsidRDefault="002A3FD7" w:rsidP="002A3FD7">
      <w:pPr>
        <w:overflowPunct w:val="0"/>
        <w:autoSpaceDE w:val="0"/>
        <w:autoSpaceDN w:val="0"/>
        <w:adjustRightInd w:val="0"/>
        <w:jc w:val="both"/>
        <w:textAlignment w:val="baseline"/>
        <w:rPr>
          <w:rFonts w:ascii="Times New Roman" w:eastAsia="Calibri" w:hAnsi="Times New Roman" w:cs="Times New Roman"/>
          <w:sz w:val="28"/>
          <w:szCs w:val="28"/>
        </w:rPr>
      </w:pPr>
    </w:p>
    <w:p w:rsidR="002A3FD7" w:rsidRPr="002A3FD7" w:rsidRDefault="002A3FD7" w:rsidP="002A3FD7">
      <w:pPr>
        <w:pStyle w:val="EmptyLayoutCell"/>
        <w:rPr>
          <w:sz w:val="28"/>
          <w:szCs w:val="28"/>
          <w:lang w:val="ru-RU"/>
        </w:rPr>
      </w:pPr>
      <w:r w:rsidRPr="002A3FD7">
        <w:rPr>
          <w:sz w:val="28"/>
          <w:szCs w:val="28"/>
          <w:lang w:val="ru-RU"/>
        </w:rPr>
        <w:br w:type="page"/>
      </w:r>
    </w:p>
    <w:p w:rsidR="002A3FD7" w:rsidRPr="00CA6079" w:rsidRDefault="002A3FD7" w:rsidP="002A3FD7">
      <w:pPr>
        <w:pStyle w:val="22"/>
        <w:keepNext/>
        <w:keepLines/>
        <w:spacing w:after="720" w:line="240" w:lineRule="auto"/>
        <w:jc w:val="center"/>
        <w:rPr>
          <w:rFonts w:ascii="Times New Roman" w:hAnsi="Times New Roman" w:cs="Times New Roman"/>
          <w:sz w:val="28"/>
          <w:szCs w:val="28"/>
        </w:rPr>
      </w:pPr>
      <w:bookmarkStart w:id="1" w:name="bookmark10"/>
      <w:r w:rsidRPr="00CA6079">
        <w:rPr>
          <w:rFonts w:ascii="Times New Roman" w:hAnsi="Times New Roman" w:cs="Times New Roman"/>
          <w:sz w:val="28"/>
          <w:szCs w:val="28"/>
        </w:rPr>
        <w:lastRenderedPageBreak/>
        <w:t>СОДЕРЖАНИЕ</w:t>
      </w:r>
      <w:bookmarkEnd w:id="1"/>
    </w:p>
    <w:p w:rsidR="002A3FD7" w:rsidRPr="00CA6079" w:rsidRDefault="002A3FD7" w:rsidP="002A3FD7">
      <w:pPr>
        <w:pStyle w:val="a9"/>
        <w:numPr>
          <w:ilvl w:val="0"/>
          <w:numId w:val="1"/>
        </w:numPr>
        <w:tabs>
          <w:tab w:val="left" w:pos="402"/>
          <w:tab w:val="right" w:leader="dot" w:pos="9322"/>
        </w:tabs>
        <w:rPr>
          <w:rFonts w:ascii="Times New Roman" w:hAnsi="Times New Roman" w:cs="Times New Roman"/>
          <w:sz w:val="28"/>
          <w:szCs w:val="28"/>
        </w:rPr>
      </w:pPr>
      <w:r w:rsidRPr="00CA6079">
        <w:rPr>
          <w:rFonts w:ascii="Times New Roman" w:hAnsi="Times New Roman" w:cs="Times New Roman"/>
          <w:sz w:val="28"/>
          <w:szCs w:val="28"/>
        </w:rPr>
        <w:fldChar w:fldCharType="begin"/>
      </w:r>
      <w:r w:rsidRPr="00CA6079">
        <w:rPr>
          <w:rFonts w:ascii="Times New Roman" w:hAnsi="Times New Roman" w:cs="Times New Roman"/>
          <w:sz w:val="28"/>
          <w:szCs w:val="28"/>
        </w:rPr>
        <w:instrText xml:space="preserve"> TOC \o "1-5" \h \z </w:instrText>
      </w:r>
      <w:r w:rsidRPr="00CA6079">
        <w:rPr>
          <w:rFonts w:ascii="Times New Roman" w:hAnsi="Times New Roman" w:cs="Times New Roman"/>
          <w:sz w:val="28"/>
          <w:szCs w:val="28"/>
        </w:rPr>
        <w:fldChar w:fldCharType="separate"/>
      </w:r>
      <w:r w:rsidR="00D34E7C">
        <w:rPr>
          <w:rFonts w:ascii="Times New Roman" w:hAnsi="Times New Roman" w:cs="Times New Roman"/>
          <w:sz w:val="28"/>
          <w:szCs w:val="28"/>
        </w:rPr>
        <w:t xml:space="preserve">Общая характеристика </w:t>
      </w:r>
      <w:r w:rsidRPr="00CA6079">
        <w:rPr>
          <w:rFonts w:ascii="Times New Roman" w:hAnsi="Times New Roman" w:cs="Times New Roman"/>
          <w:sz w:val="28"/>
          <w:szCs w:val="28"/>
        </w:rPr>
        <w:t xml:space="preserve"> рабочей программы </w:t>
      </w:r>
      <w:r w:rsidR="0028014F">
        <w:rPr>
          <w:rFonts w:ascii="Times New Roman" w:hAnsi="Times New Roman" w:cs="Times New Roman"/>
          <w:sz w:val="28"/>
          <w:szCs w:val="28"/>
        </w:rPr>
        <w:t xml:space="preserve">дисциплины </w:t>
      </w:r>
      <w:r w:rsidRPr="00CA6079">
        <w:rPr>
          <w:rFonts w:ascii="Times New Roman" w:hAnsi="Times New Roman" w:cs="Times New Roman"/>
          <w:sz w:val="28"/>
          <w:szCs w:val="28"/>
        </w:rPr>
        <w:tab/>
        <w:t>4</w:t>
      </w:r>
    </w:p>
    <w:p w:rsidR="002A3FD7" w:rsidRPr="00CA6079" w:rsidRDefault="002A3FD7" w:rsidP="002A3FD7">
      <w:pPr>
        <w:pStyle w:val="a9"/>
        <w:numPr>
          <w:ilvl w:val="0"/>
          <w:numId w:val="1"/>
        </w:numPr>
        <w:tabs>
          <w:tab w:val="left" w:pos="387"/>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Структура и содержание дисциплины</w:t>
      </w:r>
      <w:r w:rsidRPr="00CA6079">
        <w:rPr>
          <w:rFonts w:ascii="Times New Roman" w:hAnsi="Times New Roman" w:cs="Times New Roman"/>
          <w:sz w:val="28"/>
          <w:szCs w:val="28"/>
        </w:rPr>
        <w:tab/>
        <w:t>23</w:t>
      </w:r>
    </w:p>
    <w:p w:rsidR="002A3FD7" w:rsidRPr="00CA6079" w:rsidRDefault="002A3FD7" w:rsidP="002A3FD7">
      <w:pPr>
        <w:pStyle w:val="a9"/>
        <w:numPr>
          <w:ilvl w:val="0"/>
          <w:numId w:val="1"/>
        </w:numPr>
        <w:tabs>
          <w:tab w:val="left" w:pos="392"/>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Условия реализации программы дисциплины</w:t>
      </w:r>
      <w:r w:rsidRPr="00CA6079">
        <w:rPr>
          <w:rFonts w:ascii="Times New Roman" w:hAnsi="Times New Roman" w:cs="Times New Roman"/>
          <w:sz w:val="28"/>
          <w:szCs w:val="28"/>
        </w:rPr>
        <w:tab/>
        <w:t>42</w:t>
      </w:r>
    </w:p>
    <w:p w:rsidR="002A3FD7" w:rsidRDefault="00747263" w:rsidP="002A3FD7">
      <w:pPr>
        <w:pStyle w:val="a9"/>
        <w:numPr>
          <w:ilvl w:val="0"/>
          <w:numId w:val="1"/>
        </w:numPr>
        <w:tabs>
          <w:tab w:val="left" w:pos="397"/>
          <w:tab w:val="right" w:leader="dot" w:pos="9322"/>
        </w:tabs>
        <w:sectPr w:rsidR="002A3FD7">
          <w:pgSz w:w="11900" w:h="16840"/>
          <w:pgMar w:top="1138" w:right="817" w:bottom="1138" w:left="1676" w:header="0" w:footer="3" w:gutter="0"/>
          <w:cols w:space="720"/>
          <w:noEndnote/>
          <w:docGrid w:linePitch="360"/>
        </w:sectPr>
      </w:pPr>
      <w:hyperlink w:anchor="bookmark32" w:tooltip="Current Document">
        <w:r w:rsidR="002A3FD7" w:rsidRPr="00CA6079">
          <w:rPr>
            <w:rFonts w:ascii="Times New Roman" w:hAnsi="Times New Roman" w:cs="Times New Roman"/>
            <w:sz w:val="28"/>
            <w:szCs w:val="28"/>
          </w:rPr>
          <w:t xml:space="preserve">Контроль и оценка результатов освоения дисциплины </w:t>
        </w:r>
        <w:r w:rsidR="002A3FD7" w:rsidRPr="00CA6079">
          <w:rPr>
            <w:rFonts w:ascii="Times New Roman" w:hAnsi="Times New Roman" w:cs="Times New Roman"/>
            <w:sz w:val="28"/>
            <w:szCs w:val="28"/>
          </w:rPr>
          <w:tab/>
          <w:t>43</w:t>
        </w:r>
      </w:hyperlink>
      <w:r w:rsidR="002A3FD7" w:rsidRPr="00CA6079">
        <w:rPr>
          <w:rFonts w:ascii="Times New Roman" w:hAnsi="Times New Roman" w:cs="Times New Roman"/>
          <w:sz w:val="28"/>
          <w:szCs w:val="28"/>
        </w:rPr>
        <w:fldChar w:fldCharType="end"/>
      </w:r>
    </w:p>
    <w:p w:rsidR="002A3FD7" w:rsidRPr="00DC6108" w:rsidRDefault="002A3FD7" w:rsidP="002A3FD7">
      <w:pPr>
        <w:pStyle w:val="EmptyLayoutCell"/>
        <w:rPr>
          <w:lang w:val="ru-RU"/>
        </w:rPr>
      </w:pPr>
    </w:p>
    <w:p w:rsidR="002A3FD7" w:rsidRPr="00CA6079" w:rsidRDefault="00D34E7C" w:rsidP="00D34E7C">
      <w:pPr>
        <w:pStyle w:val="11"/>
        <w:numPr>
          <w:ilvl w:val="0"/>
          <w:numId w:val="2"/>
        </w:numPr>
        <w:tabs>
          <w:tab w:val="left" w:pos="1747"/>
        </w:tabs>
        <w:spacing w:line="262" w:lineRule="auto"/>
        <w:ind w:left="1680" w:hanging="320"/>
        <w:jc w:val="center"/>
        <w:rPr>
          <w:rFonts w:ascii="Times New Roman" w:hAnsi="Times New Roman" w:cs="Times New Roman"/>
          <w:sz w:val="28"/>
          <w:szCs w:val="28"/>
        </w:rPr>
      </w:pPr>
      <w:bookmarkStart w:id="2" w:name="bookmark12"/>
      <w:r w:rsidRPr="00CA6079">
        <w:rPr>
          <w:rFonts w:ascii="Times New Roman" w:hAnsi="Times New Roman" w:cs="Times New Roman"/>
          <w:b/>
          <w:bCs/>
          <w:sz w:val="28"/>
          <w:szCs w:val="28"/>
        </w:rPr>
        <w:t>ОБЩАЯ ХАРАКТЕРИСТИКА РАБОЧЕЙ ПРОГРАММЫ ДИСЦИПЛИНЫ</w:t>
      </w:r>
      <w:bookmarkEnd w:id="2"/>
    </w:p>
    <w:p w:rsidR="002A3FD7" w:rsidRPr="00CA6079" w:rsidRDefault="002A3FD7" w:rsidP="00AE64CE">
      <w:pPr>
        <w:pStyle w:val="22"/>
        <w:keepNext/>
        <w:keepLines/>
        <w:numPr>
          <w:ilvl w:val="1"/>
          <w:numId w:val="2"/>
        </w:numPr>
        <w:tabs>
          <w:tab w:val="left" w:pos="1342"/>
        </w:tabs>
        <w:spacing w:after="0" w:line="360" w:lineRule="auto"/>
        <w:ind w:firstLine="720"/>
        <w:jc w:val="both"/>
        <w:rPr>
          <w:rFonts w:ascii="Times New Roman" w:hAnsi="Times New Roman" w:cs="Times New Roman"/>
          <w:sz w:val="28"/>
          <w:szCs w:val="28"/>
        </w:rPr>
      </w:pPr>
      <w:bookmarkStart w:id="3" w:name="bookmark13"/>
      <w:r w:rsidRPr="00CA6079">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933F95" w:rsidRPr="00D34E7C" w:rsidRDefault="00C547D0" w:rsidP="00AE64CE">
      <w:pPr>
        <w:pStyle w:val="11"/>
        <w:tabs>
          <w:tab w:val="left" w:pos="6924"/>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w:t>
      </w:r>
      <w:r w:rsidR="002A3FD7" w:rsidRPr="00CA6079">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A3FD7">
        <w:rPr>
          <w:rFonts w:ascii="Times New Roman" w:hAnsi="Times New Roman" w:cs="Times New Roman"/>
          <w:sz w:val="28"/>
          <w:szCs w:val="28"/>
        </w:rPr>
        <w:t xml:space="preserve"> </w:t>
      </w:r>
      <w:bookmarkStart w:id="4" w:name="bookmark15"/>
      <w:r w:rsidR="00D34E7C" w:rsidRPr="00D34E7C">
        <w:rPr>
          <w:rFonts w:ascii="Times New Roman" w:eastAsia="Times New Roman" w:hAnsi="Times New Roman" w:cs="Times New Roman"/>
          <w:color w:val="auto"/>
          <w:sz w:val="28"/>
          <w:szCs w:val="28"/>
          <w:shd w:val="clear" w:color="auto" w:fill="FFFFFF"/>
          <w:lang w:eastAsia="en-US" w:bidi="ar-SA"/>
        </w:rPr>
        <w:t xml:space="preserve">38.02.05 </w:t>
      </w:r>
      <w:r w:rsidR="00D34E7C" w:rsidRPr="00D34E7C">
        <w:rPr>
          <w:rFonts w:ascii="Times New Roman" w:eastAsia="Times New Roman" w:hAnsi="Times New Roman" w:cs="Times New Roman"/>
          <w:i/>
          <w:color w:val="auto"/>
          <w:sz w:val="28"/>
          <w:szCs w:val="28"/>
          <w:shd w:val="clear" w:color="auto" w:fill="FFFFFF"/>
          <w:lang w:eastAsia="en-US" w:bidi="ar-SA"/>
        </w:rPr>
        <w:t>Товароведение и экспертиза качества потребительских товаров</w:t>
      </w:r>
    </w:p>
    <w:p w:rsidR="002A3FD7" w:rsidRPr="00CA6079" w:rsidRDefault="002A3FD7" w:rsidP="00AE64CE">
      <w:pPr>
        <w:pStyle w:val="11"/>
        <w:tabs>
          <w:tab w:val="left" w:pos="6924"/>
        </w:tabs>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Цели и планируемые результаты освоения дисциплины:</w:t>
      </w:r>
      <w:bookmarkEnd w:id="4"/>
    </w:p>
    <w:p w:rsidR="002A3FD7" w:rsidRPr="00CA6079" w:rsidRDefault="002A3FD7" w:rsidP="00AE64CE">
      <w:pPr>
        <w:pStyle w:val="22"/>
        <w:keepNext/>
        <w:keepLines/>
        <w:numPr>
          <w:ilvl w:val="2"/>
          <w:numId w:val="2"/>
        </w:numPr>
        <w:tabs>
          <w:tab w:val="left" w:pos="857"/>
        </w:tabs>
        <w:spacing w:after="0" w:line="360" w:lineRule="auto"/>
        <w:jc w:val="both"/>
        <w:rPr>
          <w:rFonts w:ascii="Times New Roman" w:hAnsi="Times New Roman" w:cs="Times New Roman"/>
          <w:sz w:val="28"/>
          <w:szCs w:val="28"/>
        </w:rPr>
      </w:pPr>
      <w:r w:rsidRPr="00CA6079">
        <w:rPr>
          <w:rFonts w:ascii="Times New Roman" w:hAnsi="Times New Roman" w:cs="Times New Roman"/>
          <w:sz w:val="28"/>
          <w:szCs w:val="28"/>
        </w:rPr>
        <w:t>Цель дисциплины</w:t>
      </w:r>
    </w:p>
    <w:p w:rsidR="002A3FD7" w:rsidRPr="00CA6079" w:rsidRDefault="002A3FD7" w:rsidP="00AE64CE">
      <w:pPr>
        <w:pStyle w:val="11"/>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2A3FD7" w:rsidRPr="00CA6079" w:rsidRDefault="002A3FD7" w:rsidP="00AE64CE">
      <w:pPr>
        <w:pStyle w:val="22"/>
        <w:keepNext/>
        <w:keepLines/>
        <w:numPr>
          <w:ilvl w:val="2"/>
          <w:numId w:val="2"/>
        </w:numPr>
        <w:tabs>
          <w:tab w:val="left" w:pos="857"/>
        </w:tabs>
        <w:spacing w:after="0" w:line="360" w:lineRule="auto"/>
        <w:rPr>
          <w:rFonts w:ascii="Times New Roman" w:hAnsi="Times New Roman" w:cs="Times New Roman"/>
          <w:sz w:val="28"/>
          <w:szCs w:val="28"/>
        </w:rPr>
      </w:pPr>
      <w:bookmarkStart w:id="5" w:name="bookmark18"/>
      <w:r w:rsidRPr="00CA6079">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2A3FD7" w:rsidRDefault="002A3FD7" w:rsidP="00AE64CE">
      <w:pPr>
        <w:spacing w:line="360" w:lineRule="auto"/>
        <w:rPr>
          <w:i/>
          <w:iCs/>
          <w:sz w:val="28"/>
          <w:szCs w:val="28"/>
        </w:rPr>
      </w:pPr>
      <w:r w:rsidRPr="00CA6079">
        <w:rPr>
          <w:rFonts w:ascii="Times New Roman" w:hAnsi="Times New Roman" w:cs="Times New Roman"/>
          <w:sz w:val="28"/>
          <w:szCs w:val="28"/>
        </w:rPr>
        <w:t xml:space="preserve">Особое значение дисциплина имеет при формировании и развитии ОК и ПК </w:t>
      </w:r>
    </w:p>
    <w:p w:rsidR="00685195" w:rsidRDefault="00685195" w:rsidP="00AE64CE">
      <w:pPr>
        <w:pStyle w:val="11"/>
        <w:spacing w:after="0" w:line="360" w:lineRule="auto"/>
        <w:ind w:firstLine="720"/>
        <w:jc w:val="both"/>
        <w:sectPr w:rsidR="00685195">
          <w:footerReference w:type="default" r:id="rId11"/>
          <w:footerReference w:type="first" r:id="rId12"/>
          <w:pgSz w:w="11900" w:h="16840"/>
          <w:pgMar w:top="1138" w:right="611" w:bottom="1138" w:left="167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trPr>
          <w:trHeight w:hRule="exact" w:val="437"/>
          <w:jc w:val="center"/>
        </w:trPr>
        <w:tc>
          <w:tcPr>
            <w:tcW w:w="3062" w:type="dxa"/>
            <w:vMerge w:val="restart"/>
            <w:tcBorders>
              <w:top w:val="single" w:sz="4" w:space="0" w:color="auto"/>
              <w:left w:val="single" w:sz="4" w:space="0" w:color="auto"/>
            </w:tcBorders>
            <w:shd w:val="clear" w:color="auto" w:fill="auto"/>
            <w:vAlign w:val="center"/>
          </w:tcPr>
          <w:p w:rsidR="00685195" w:rsidRPr="00D34E7C" w:rsidRDefault="00E040AA">
            <w:pPr>
              <w:pStyle w:val="a6"/>
              <w:spacing w:line="240" w:lineRule="auto"/>
              <w:jc w:val="center"/>
              <w:rPr>
                <w:rFonts w:ascii="Times New Roman" w:hAnsi="Times New Roman" w:cs="Times New Roman"/>
                <w:sz w:val="24"/>
                <w:szCs w:val="24"/>
              </w:rPr>
            </w:pPr>
            <w:r w:rsidRPr="00D34E7C">
              <w:rPr>
                <w:rFonts w:ascii="Times New Roman" w:hAnsi="Times New Roman" w:cs="Times New Roman"/>
                <w:b/>
                <w:bCs/>
                <w:sz w:val="24"/>
                <w:szCs w:val="24"/>
              </w:rPr>
              <w:lastRenderedPageBreak/>
              <w:t>Общие компетенции</w:t>
            </w:r>
          </w:p>
        </w:tc>
        <w:tc>
          <w:tcPr>
            <w:tcW w:w="11516" w:type="dxa"/>
            <w:gridSpan w:val="2"/>
            <w:tcBorders>
              <w:top w:val="single" w:sz="4" w:space="0" w:color="auto"/>
              <w:left w:val="single" w:sz="4" w:space="0" w:color="auto"/>
              <w:right w:val="single" w:sz="4" w:space="0" w:color="auto"/>
            </w:tcBorders>
            <w:shd w:val="clear" w:color="auto" w:fill="auto"/>
          </w:tcPr>
          <w:p w:rsidR="00685195" w:rsidRPr="00D34E7C" w:rsidRDefault="00E040AA">
            <w:pPr>
              <w:pStyle w:val="a6"/>
              <w:spacing w:before="80" w:line="240" w:lineRule="auto"/>
              <w:jc w:val="center"/>
              <w:rPr>
                <w:rFonts w:ascii="Times New Roman" w:hAnsi="Times New Roman" w:cs="Times New Roman"/>
                <w:sz w:val="24"/>
                <w:szCs w:val="24"/>
              </w:rPr>
            </w:pPr>
            <w:r w:rsidRPr="00D34E7C">
              <w:rPr>
                <w:rFonts w:ascii="Times New Roman" w:hAnsi="Times New Roman" w:cs="Times New Roman"/>
                <w:b/>
                <w:bCs/>
                <w:sz w:val="24"/>
                <w:szCs w:val="24"/>
              </w:rPr>
              <w:t>Планируемые результаты обучения</w:t>
            </w:r>
          </w:p>
        </w:tc>
      </w:tr>
      <w:tr w:rsidR="00685195" w:rsidRPr="00D34E7C">
        <w:trPr>
          <w:trHeight w:hRule="exact" w:val="326"/>
          <w:jc w:val="center"/>
        </w:trPr>
        <w:tc>
          <w:tcPr>
            <w:tcW w:w="3062" w:type="dxa"/>
            <w:vMerge/>
            <w:tcBorders>
              <w:left w:val="single" w:sz="4" w:space="0" w:color="auto"/>
            </w:tcBorders>
            <w:shd w:val="clear" w:color="auto" w:fill="auto"/>
            <w:vAlign w:val="center"/>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tcBorders>
            <w:shd w:val="clear" w:color="auto" w:fill="auto"/>
          </w:tcPr>
          <w:p w:rsidR="00685195" w:rsidRPr="00D34E7C" w:rsidRDefault="00E040AA">
            <w:pPr>
              <w:pStyle w:val="a6"/>
              <w:spacing w:line="240" w:lineRule="auto"/>
              <w:jc w:val="center"/>
              <w:rPr>
                <w:rFonts w:ascii="Times New Roman" w:hAnsi="Times New Roman" w:cs="Times New Roman"/>
                <w:sz w:val="24"/>
                <w:szCs w:val="24"/>
              </w:rPr>
            </w:pPr>
            <w:r w:rsidRPr="00D34E7C">
              <w:rPr>
                <w:rFonts w:ascii="Times New Roman" w:hAnsi="Times New Roman" w:cs="Times New Roman"/>
                <w:b/>
                <w:bCs/>
                <w:sz w:val="24"/>
                <w:szCs w:val="24"/>
              </w:rPr>
              <w:t>Общие</w:t>
            </w:r>
            <w:r w:rsidRPr="00D34E7C">
              <w:rPr>
                <w:rFonts w:ascii="Times New Roman" w:hAnsi="Times New Roman" w:cs="Times New Roman"/>
                <w:b/>
                <w:bCs/>
                <w:sz w:val="24"/>
                <w:szCs w:val="24"/>
                <w:vertAlign w:val="superscript"/>
              </w:rPr>
              <w:t>1</w:t>
            </w:r>
          </w:p>
        </w:tc>
        <w:tc>
          <w:tcPr>
            <w:tcW w:w="6418" w:type="dxa"/>
            <w:tcBorders>
              <w:top w:val="single" w:sz="4" w:space="0" w:color="auto"/>
              <w:left w:val="single" w:sz="4" w:space="0" w:color="auto"/>
              <w:right w:val="single" w:sz="4" w:space="0" w:color="auto"/>
            </w:tcBorders>
            <w:shd w:val="clear" w:color="auto" w:fill="auto"/>
          </w:tcPr>
          <w:p w:rsidR="00685195" w:rsidRPr="00D34E7C" w:rsidRDefault="00E040AA">
            <w:pPr>
              <w:pStyle w:val="a6"/>
              <w:spacing w:line="240" w:lineRule="auto"/>
              <w:jc w:val="center"/>
              <w:rPr>
                <w:rFonts w:ascii="Times New Roman" w:hAnsi="Times New Roman" w:cs="Times New Roman"/>
                <w:sz w:val="24"/>
                <w:szCs w:val="24"/>
              </w:rPr>
            </w:pPr>
            <w:r w:rsidRPr="00D34E7C">
              <w:rPr>
                <w:rFonts w:ascii="Times New Roman" w:hAnsi="Times New Roman" w:cs="Times New Roman"/>
                <w:b/>
                <w:bCs/>
                <w:sz w:val="24"/>
                <w:szCs w:val="24"/>
              </w:rPr>
              <w:t>Дисциплинарные</w:t>
            </w:r>
            <w:r w:rsidRPr="00D34E7C">
              <w:rPr>
                <w:rFonts w:ascii="Times New Roman" w:hAnsi="Times New Roman" w:cs="Times New Roman"/>
                <w:b/>
                <w:bCs/>
                <w:sz w:val="24"/>
                <w:szCs w:val="24"/>
                <w:vertAlign w:val="superscript"/>
              </w:rPr>
              <w:t>2</w:t>
            </w:r>
          </w:p>
        </w:tc>
      </w:tr>
      <w:tr w:rsidR="00685195" w:rsidRPr="00D34E7C" w:rsidTr="00D34E7C">
        <w:trPr>
          <w:trHeight w:hRule="exact" w:val="6764"/>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5098" w:type="dxa"/>
            <w:tcBorders>
              <w:top w:val="single" w:sz="4" w:space="0" w:color="auto"/>
              <w:left w:val="single" w:sz="4" w:space="0" w:color="auto"/>
              <w:bottom w:val="single" w:sz="4" w:space="0" w:color="auto"/>
            </w:tcBorders>
            <w:shd w:val="clear" w:color="auto" w:fill="auto"/>
            <w:vAlign w:val="bottom"/>
          </w:tcPr>
          <w:p w:rsidR="00685195" w:rsidRPr="00D34E7C" w:rsidRDefault="00E040AA">
            <w:pPr>
              <w:pStyle w:val="a6"/>
              <w:numPr>
                <w:ilvl w:val="0"/>
                <w:numId w:val="3"/>
              </w:numPr>
              <w:tabs>
                <w:tab w:val="left" w:pos="346"/>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готовность к труду, осознание ценности мастерства, трудолюбие;</w:t>
            </w:r>
          </w:p>
          <w:p w:rsidR="00685195" w:rsidRPr="00D34E7C" w:rsidRDefault="00E040AA">
            <w:pPr>
              <w:pStyle w:val="a6"/>
              <w:numPr>
                <w:ilvl w:val="0"/>
                <w:numId w:val="3"/>
              </w:numPr>
              <w:tabs>
                <w:tab w:val="left" w:pos="346"/>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85195" w:rsidRPr="00D34E7C" w:rsidRDefault="00E040AA">
            <w:pPr>
              <w:pStyle w:val="a6"/>
              <w:numPr>
                <w:ilvl w:val="0"/>
                <w:numId w:val="3"/>
              </w:numPr>
              <w:tabs>
                <w:tab w:val="left" w:pos="346"/>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интерес к различным сферам профессиональной деятельности,</w:t>
            </w:r>
          </w:p>
          <w:p w:rsidR="00685195" w:rsidRPr="00D34E7C" w:rsidRDefault="00E040AA">
            <w:pPr>
              <w:pStyle w:val="a6"/>
              <w:tabs>
                <w:tab w:val="left" w:pos="1735"/>
                <w:tab w:val="left" w:pos="4087"/>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Овладение</w:t>
            </w:r>
            <w:r w:rsidRPr="00D34E7C">
              <w:rPr>
                <w:rFonts w:ascii="Times New Roman" w:hAnsi="Times New Roman" w:cs="Times New Roman"/>
                <w:sz w:val="24"/>
                <w:szCs w:val="24"/>
              </w:rPr>
              <w:tab/>
              <w:t>универсальными</w:t>
            </w:r>
            <w:r w:rsidRPr="00D34E7C">
              <w:rPr>
                <w:rFonts w:ascii="Times New Roman" w:hAnsi="Times New Roman" w:cs="Times New Roman"/>
                <w:sz w:val="24"/>
                <w:szCs w:val="24"/>
              </w:rPr>
              <w:tab/>
              <w:t>учебными</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познавательными действиями:</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а) базовые логические действия:</w:t>
            </w:r>
          </w:p>
          <w:p w:rsidR="00685195" w:rsidRPr="00D34E7C" w:rsidRDefault="00E040AA">
            <w:pPr>
              <w:pStyle w:val="a6"/>
              <w:numPr>
                <w:ilvl w:val="0"/>
                <w:numId w:val="4"/>
              </w:numPr>
              <w:tabs>
                <w:tab w:val="left" w:pos="670"/>
                <w:tab w:val="left" w:pos="672"/>
                <w:tab w:val="left" w:pos="2825"/>
                <w:tab w:val="left" w:pos="4966"/>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самостоятельно</w:t>
            </w:r>
            <w:r w:rsidRPr="00D34E7C">
              <w:rPr>
                <w:rFonts w:ascii="Times New Roman" w:hAnsi="Times New Roman" w:cs="Times New Roman"/>
                <w:sz w:val="24"/>
                <w:szCs w:val="24"/>
              </w:rPr>
              <w:tab/>
              <w:t>формулировать</w:t>
            </w:r>
            <w:r w:rsidRPr="00D34E7C">
              <w:rPr>
                <w:rFonts w:ascii="Times New Roman" w:hAnsi="Times New Roman" w:cs="Times New Roman"/>
                <w:sz w:val="24"/>
                <w:szCs w:val="24"/>
              </w:rPr>
              <w:tab/>
              <w:t>и</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актуализировать проблему, рассматривать ее всесторонне;</w:t>
            </w:r>
          </w:p>
          <w:p w:rsidR="00685195" w:rsidRPr="00D34E7C" w:rsidRDefault="00E040AA">
            <w:pPr>
              <w:pStyle w:val="a6"/>
              <w:numPr>
                <w:ilvl w:val="0"/>
                <w:numId w:val="4"/>
              </w:numPr>
              <w:tabs>
                <w:tab w:val="left" w:pos="672"/>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устанавливать существенный признак или основания для сравнения, классификации и обобщения;</w:t>
            </w:r>
          </w:p>
          <w:p w:rsidR="00685195" w:rsidRPr="00D34E7C" w:rsidRDefault="00E040AA">
            <w:pPr>
              <w:pStyle w:val="a6"/>
              <w:numPr>
                <w:ilvl w:val="0"/>
                <w:numId w:val="4"/>
              </w:numPr>
              <w:tabs>
                <w:tab w:val="left" w:pos="672"/>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определять цели деятельности, задавать параметры и критерии их достижения;</w:t>
            </w:r>
          </w:p>
          <w:p w:rsidR="00685195" w:rsidRPr="00D34E7C" w:rsidRDefault="00E040AA">
            <w:pPr>
              <w:pStyle w:val="a6"/>
              <w:numPr>
                <w:ilvl w:val="0"/>
                <w:numId w:val="4"/>
              </w:numPr>
              <w:tabs>
                <w:tab w:val="left" w:pos="672"/>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выявлять закономерности и противоречия в рассматриваемых явлениях;</w:t>
            </w:r>
          </w:p>
          <w:p w:rsidR="00685195" w:rsidRPr="00D34E7C" w:rsidRDefault="00E040AA">
            <w:pPr>
              <w:pStyle w:val="a6"/>
              <w:numPr>
                <w:ilvl w:val="0"/>
                <w:numId w:val="4"/>
              </w:numPr>
              <w:tabs>
                <w:tab w:val="left" w:pos="672"/>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85195" w:rsidRPr="00D34E7C" w:rsidRDefault="00E040AA">
            <w:pPr>
              <w:pStyle w:val="a6"/>
              <w:numPr>
                <w:ilvl w:val="0"/>
                <w:numId w:val="5"/>
              </w:numPr>
              <w:tabs>
                <w:tab w:val="left" w:pos="130"/>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85195" w:rsidRPr="00D34E7C" w:rsidRDefault="00E040AA">
            <w:pPr>
              <w:pStyle w:val="a6"/>
              <w:numPr>
                <w:ilvl w:val="0"/>
                <w:numId w:val="5"/>
              </w:numPr>
              <w:tabs>
                <w:tab w:val="left" w:pos="130"/>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D34E7C" w:rsidRDefault="00E040AA">
            <w:pPr>
              <w:pStyle w:val="a6"/>
              <w:numPr>
                <w:ilvl w:val="0"/>
                <w:numId w:val="5"/>
              </w:numPr>
              <w:tabs>
                <w:tab w:val="left" w:pos="130"/>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85195" w:rsidRPr="00D34E7C" w:rsidRDefault="00E040AA">
            <w:pPr>
              <w:pStyle w:val="a6"/>
              <w:numPr>
                <w:ilvl w:val="0"/>
                <w:numId w:val="5"/>
              </w:numPr>
              <w:tabs>
                <w:tab w:val="left" w:pos="130"/>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рациональная функция, показательная функция, степенная функция, логарифмическая</w:t>
            </w:r>
          </w:p>
        </w:tc>
      </w:tr>
    </w:tbl>
    <w:p w:rsidR="00685195" w:rsidRPr="00D34E7C" w:rsidRDefault="00E040AA">
      <w:pPr>
        <w:pStyle w:val="ab"/>
        <w:rPr>
          <w:rFonts w:ascii="Times New Roman" w:hAnsi="Times New Roman" w:cs="Times New Roman"/>
          <w:sz w:val="24"/>
          <w:szCs w:val="24"/>
        </w:rPr>
      </w:pPr>
      <w:r w:rsidRPr="00D34E7C">
        <w:rPr>
          <w:rFonts w:ascii="Times New Roman" w:hAnsi="Times New Roman" w:cs="Times New Roman"/>
          <w:sz w:val="24"/>
          <w:szCs w:val="24"/>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rsidTr="00D34E7C">
        <w:trPr>
          <w:trHeight w:hRule="exact" w:val="8936"/>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 развивать креативное мышление при решении жизненных проблем</w:t>
            </w:r>
          </w:p>
          <w:p w:rsidR="00685195" w:rsidRPr="00D34E7C" w:rsidRDefault="00E040AA">
            <w:pPr>
              <w:pStyle w:val="a6"/>
              <w:numPr>
                <w:ilvl w:val="0"/>
                <w:numId w:val="6"/>
              </w:numPr>
              <w:tabs>
                <w:tab w:val="left" w:pos="266"/>
              </w:tabs>
              <w:jc w:val="both"/>
              <w:rPr>
                <w:rFonts w:ascii="Times New Roman" w:hAnsi="Times New Roman" w:cs="Times New Roman"/>
                <w:sz w:val="24"/>
                <w:szCs w:val="24"/>
              </w:rPr>
            </w:pPr>
            <w:r w:rsidRPr="00D34E7C">
              <w:rPr>
                <w:rFonts w:ascii="Times New Roman" w:hAnsi="Times New Roman" w:cs="Times New Roman"/>
                <w:sz w:val="24"/>
                <w:szCs w:val="24"/>
              </w:rPr>
              <w:t>базовые исследовательские действия:</w:t>
            </w:r>
          </w:p>
          <w:p w:rsidR="00685195" w:rsidRPr="00D34E7C" w:rsidRDefault="00E040AA">
            <w:pPr>
              <w:pStyle w:val="a6"/>
              <w:numPr>
                <w:ilvl w:val="0"/>
                <w:numId w:val="7"/>
              </w:numPr>
              <w:tabs>
                <w:tab w:val="left" w:pos="202"/>
              </w:tabs>
              <w:jc w:val="both"/>
              <w:rPr>
                <w:rFonts w:ascii="Times New Roman" w:hAnsi="Times New Roman" w:cs="Times New Roman"/>
                <w:sz w:val="24"/>
                <w:szCs w:val="24"/>
              </w:rPr>
            </w:pPr>
            <w:r w:rsidRPr="00D34E7C">
              <w:rPr>
                <w:rFonts w:ascii="Times New Roman" w:hAnsi="Times New Roman" w:cs="Times New Roman"/>
                <w:sz w:val="24"/>
                <w:szCs w:val="24"/>
              </w:rPr>
              <w:t>владеть навыками учебно-исследовательской и проектной деятельности, навыками разрешения проблем;</w:t>
            </w:r>
          </w:p>
          <w:p w:rsidR="00685195" w:rsidRPr="00D34E7C" w:rsidRDefault="00E040AA">
            <w:pPr>
              <w:pStyle w:val="a6"/>
              <w:numPr>
                <w:ilvl w:val="0"/>
                <w:numId w:val="7"/>
              </w:numPr>
              <w:tabs>
                <w:tab w:val="left" w:pos="202"/>
              </w:tabs>
              <w:jc w:val="both"/>
              <w:rPr>
                <w:rFonts w:ascii="Times New Roman" w:hAnsi="Times New Roman" w:cs="Times New Roman"/>
                <w:sz w:val="24"/>
                <w:szCs w:val="24"/>
              </w:rPr>
            </w:pPr>
            <w:r w:rsidRPr="00D34E7C">
              <w:rPr>
                <w:rFonts w:ascii="Times New Roman" w:hAnsi="Times New Roman" w:cs="Times New Roman"/>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85195" w:rsidRPr="00D34E7C" w:rsidRDefault="00E040AA">
            <w:pPr>
              <w:pStyle w:val="a6"/>
              <w:numPr>
                <w:ilvl w:val="0"/>
                <w:numId w:val="7"/>
              </w:numPr>
              <w:tabs>
                <w:tab w:val="left" w:pos="202"/>
              </w:tabs>
              <w:jc w:val="both"/>
              <w:rPr>
                <w:rFonts w:ascii="Times New Roman" w:hAnsi="Times New Roman" w:cs="Times New Roman"/>
                <w:sz w:val="24"/>
                <w:szCs w:val="24"/>
              </w:rPr>
            </w:pPr>
            <w:r w:rsidRPr="00D34E7C">
              <w:rPr>
                <w:rFonts w:ascii="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85195" w:rsidRPr="00D34E7C" w:rsidRDefault="00E040AA">
            <w:pPr>
              <w:pStyle w:val="a6"/>
              <w:numPr>
                <w:ilvl w:val="0"/>
                <w:numId w:val="7"/>
              </w:numPr>
              <w:tabs>
                <w:tab w:val="left" w:pos="202"/>
              </w:tabs>
              <w:jc w:val="both"/>
              <w:rPr>
                <w:rFonts w:ascii="Times New Roman" w:hAnsi="Times New Roman" w:cs="Times New Roman"/>
                <w:sz w:val="24"/>
                <w:szCs w:val="24"/>
              </w:rPr>
            </w:pPr>
            <w:r w:rsidRPr="00D34E7C">
              <w:rPr>
                <w:rFonts w:ascii="Times New Roman" w:hAnsi="Times New Roman" w:cs="Times New Roman"/>
                <w:sz w:val="24"/>
                <w:szCs w:val="24"/>
              </w:rPr>
              <w:t>уметь переносить знания в познавательную и практическую области жизнедеятельности;</w:t>
            </w:r>
          </w:p>
          <w:p w:rsidR="00685195" w:rsidRPr="00D34E7C" w:rsidRDefault="00E040AA">
            <w:pPr>
              <w:pStyle w:val="a6"/>
              <w:numPr>
                <w:ilvl w:val="0"/>
                <w:numId w:val="7"/>
              </w:numPr>
              <w:tabs>
                <w:tab w:val="left" w:pos="202"/>
              </w:tabs>
              <w:jc w:val="both"/>
              <w:rPr>
                <w:rFonts w:ascii="Times New Roman" w:hAnsi="Times New Roman" w:cs="Times New Roman"/>
                <w:sz w:val="24"/>
                <w:szCs w:val="24"/>
              </w:rPr>
            </w:pPr>
            <w:r w:rsidRPr="00D34E7C">
              <w:rPr>
                <w:rFonts w:ascii="Times New Roman" w:hAnsi="Times New Roman" w:cs="Times New Roman"/>
                <w:sz w:val="24"/>
                <w:szCs w:val="24"/>
              </w:rPr>
              <w:t>уметь интегрировать знания из разных предметных областей;</w:t>
            </w:r>
          </w:p>
          <w:p w:rsidR="00685195" w:rsidRPr="00D34E7C" w:rsidRDefault="00E040AA">
            <w:pPr>
              <w:pStyle w:val="a6"/>
              <w:numPr>
                <w:ilvl w:val="0"/>
                <w:numId w:val="7"/>
              </w:numPr>
              <w:tabs>
                <w:tab w:val="left" w:pos="202"/>
              </w:tabs>
              <w:jc w:val="both"/>
              <w:rPr>
                <w:rFonts w:ascii="Times New Roman" w:hAnsi="Times New Roman" w:cs="Times New Roman"/>
                <w:sz w:val="24"/>
                <w:szCs w:val="24"/>
              </w:rPr>
            </w:pPr>
            <w:r w:rsidRPr="00D34E7C">
              <w:rPr>
                <w:rFonts w:ascii="Times New Roman" w:hAnsi="Times New Roman" w:cs="Times New Roman"/>
                <w:sz w:val="24"/>
                <w:szCs w:val="24"/>
              </w:rPr>
              <w:t>выдвигать новые идеи, предлагать оригинальные подходы и решения;</w:t>
            </w:r>
          </w:p>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D34E7C" w:rsidRDefault="00E040AA">
            <w:pPr>
              <w:pStyle w:val="a6"/>
              <w:numPr>
                <w:ilvl w:val="0"/>
                <w:numId w:val="8"/>
              </w:numPr>
              <w:tabs>
                <w:tab w:val="left" w:pos="134"/>
              </w:tabs>
              <w:rPr>
                <w:rFonts w:ascii="Times New Roman" w:hAnsi="Times New Roman" w:cs="Times New Roman"/>
                <w:sz w:val="24"/>
                <w:szCs w:val="24"/>
              </w:rPr>
            </w:pPr>
            <w:r w:rsidRPr="00D34E7C">
              <w:rPr>
                <w:rFonts w:ascii="Times New Roman" w:hAnsi="Times New Roman" w:cs="Times New Roman"/>
                <w:sz w:val="24"/>
                <w:szCs w:val="24"/>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85195" w:rsidRPr="00D34E7C" w:rsidRDefault="00E040AA">
            <w:pPr>
              <w:pStyle w:val="a6"/>
              <w:numPr>
                <w:ilvl w:val="0"/>
                <w:numId w:val="8"/>
              </w:numPr>
              <w:tabs>
                <w:tab w:val="left" w:pos="134"/>
              </w:tabs>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85195" w:rsidRPr="00D34E7C" w:rsidRDefault="00E040AA">
            <w:pPr>
              <w:pStyle w:val="a6"/>
              <w:numPr>
                <w:ilvl w:val="0"/>
                <w:numId w:val="8"/>
              </w:numPr>
              <w:tabs>
                <w:tab w:val="left" w:pos="134"/>
              </w:tabs>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trPr>
          <w:trHeight w:hRule="exact" w:val="8462"/>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проявления закона больших чисел в природных и общественных явлениях;</w:t>
            </w:r>
          </w:p>
          <w:p w:rsidR="00685195" w:rsidRPr="00D34E7C" w:rsidRDefault="00E040AA">
            <w:pPr>
              <w:pStyle w:val="a6"/>
              <w:numPr>
                <w:ilvl w:val="0"/>
                <w:numId w:val="9"/>
              </w:numPr>
              <w:tabs>
                <w:tab w:val="left" w:pos="134"/>
              </w:tabs>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85195" w:rsidRPr="00D34E7C" w:rsidRDefault="00E040AA">
            <w:pPr>
              <w:pStyle w:val="a6"/>
              <w:numPr>
                <w:ilvl w:val="0"/>
                <w:numId w:val="9"/>
              </w:numPr>
              <w:tabs>
                <w:tab w:val="left" w:pos="134"/>
              </w:tabs>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85195" w:rsidRPr="00D34E7C" w:rsidRDefault="00E040AA">
            <w:pPr>
              <w:pStyle w:val="a6"/>
              <w:numPr>
                <w:ilvl w:val="0"/>
                <w:numId w:val="9"/>
              </w:numPr>
              <w:tabs>
                <w:tab w:val="left" w:pos="134"/>
              </w:tabs>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trPr>
          <w:trHeight w:hRule="exact" w:val="8789"/>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numPr>
                <w:ilvl w:val="0"/>
                <w:numId w:val="10"/>
              </w:numPr>
              <w:tabs>
                <w:tab w:val="left" w:pos="130"/>
              </w:tabs>
              <w:rPr>
                <w:rFonts w:ascii="Times New Roman" w:hAnsi="Times New Roman" w:cs="Times New Roman"/>
                <w:sz w:val="24"/>
                <w:szCs w:val="24"/>
              </w:rPr>
            </w:pPr>
            <w:r w:rsidRPr="00D34E7C">
              <w:rPr>
                <w:rFonts w:ascii="Times New Roman" w:hAnsi="Times New Roman" w:cs="Times New Roman"/>
                <w:sz w:val="24"/>
                <w:szCs w:val="24"/>
              </w:rPr>
              <w:t>уметь вычислять геометрические величины (</w:t>
            </w:r>
            <w:proofErr w:type="spellStart"/>
            <w:r w:rsidRPr="00D34E7C">
              <w:rPr>
                <w:rFonts w:ascii="Times New Roman" w:hAnsi="Times New Roman" w:cs="Times New Roman"/>
                <w:sz w:val="24"/>
                <w:szCs w:val="24"/>
              </w:rPr>
              <w:t>длина,угол</w:t>
            </w:r>
            <w:proofErr w:type="spellEnd"/>
            <w:r w:rsidRPr="00D34E7C">
              <w:rPr>
                <w:rFonts w:ascii="Times New Roman" w:hAnsi="Times New Roman" w:cs="Times New Roman"/>
                <w:sz w:val="24"/>
                <w:szCs w:val="24"/>
              </w:rPr>
              <w:t>, площадь, объем, площадь поверхности), используя изученные формулы и методы;</w:t>
            </w:r>
          </w:p>
          <w:p w:rsidR="00685195" w:rsidRPr="00D34E7C" w:rsidRDefault="00E040AA">
            <w:pPr>
              <w:pStyle w:val="a6"/>
              <w:numPr>
                <w:ilvl w:val="0"/>
                <w:numId w:val="10"/>
              </w:numPr>
              <w:tabs>
                <w:tab w:val="left" w:pos="130"/>
              </w:tabs>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D34E7C" w:rsidRDefault="00E040AA">
            <w:pPr>
              <w:pStyle w:val="a6"/>
              <w:numPr>
                <w:ilvl w:val="0"/>
                <w:numId w:val="10"/>
              </w:numPr>
              <w:tabs>
                <w:tab w:val="left" w:pos="130"/>
              </w:tabs>
              <w:rPr>
                <w:rFonts w:ascii="Times New Roman" w:hAnsi="Times New Roman" w:cs="Times New Roman"/>
                <w:sz w:val="24"/>
                <w:szCs w:val="24"/>
              </w:rPr>
            </w:pPr>
            <w:r w:rsidRPr="00D34E7C">
              <w:rPr>
                <w:rFonts w:ascii="Times New Roman" w:hAnsi="Times New Roman" w:cs="Times New Roman"/>
                <w:sz w:val="24"/>
                <w:szCs w:val="24"/>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85195" w:rsidRPr="00D34E7C" w:rsidRDefault="00E040AA">
            <w:pPr>
              <w:pStyle w:val="a6"/>
              <w:numPr>
                <w:ilvl w:val="0"/>
                <w:numId w:val="10"/>
              </w:numPr>
              <w:tabs>
                <w:tab w:val="left" w:pos="130"/>
              </w:tabs>
              <w:rPr>
                <w:rFonts w:ascii="Times New Roman" w:hAnsi="Times New Roman" w:cs="Times New Roman"/>
                <w:sz w:val="24"/>
                <w:szCs w:val="24"/>
              </w:rPr>
            </w:pPr>
            <w:r w:rsidRPr="00D34E7C">
              <w:rPr>
                <w:rFonts w:ascii="Times New Roman" w:hAnsi="Times New Roman" w:cs="Times New Roman"/>
                <w:sz w:val="24"/>
                <w:szCs w:val="24"/>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D34E7C">
              <w:rPr>
                <w:rFonts w:ascii="Times New Roman" w:hAnsi="Times New Roman" w:cs="Times New Roman"/>
                <w:sz w:val="24"/>
                <w:szCs w:val="24"/>
              </w:rPr>
              <w:t>контрпримеры</w:t>
            </w:r>
            <w:proofErr w:type="spellEnd"/>
            <w:r w:rsidRPr="00D34E7C">
              <w:rPr>
                <w:rFonts w:ascii="Times New Roman" w:hAnsi="Times New Roman" w:cs="Times New Roman"/>
                <w:sz w:val="24"/>
                <w:szCs w:val="24"/>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5195" w:rsidRPr="00D34E7C" w:rsidRDefault="00E040AA">
            <w:pPr>
              <w:pStyle w:val="a6"/>
              <w:numPr>
                <w:ilvl w:val="0"/>
                <w:numId w:val="10"/>
              </w:numPr>
              <w:tabs>
                <w:tab w:val="left" w:pos="130"/>
              </w:tabs>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множество, подмножество, операции над множествами; умение использовать теоретико</w:t>
            </w:r>
            <w:r w:rsidR="00933F95" w:rsidRPr="00D34E7C">
              <w:rPr>
                <w:rFonts w:ascii="Times New Roman" w:hAnsi="Times New Roman" w:cs="Times New Roman"/>
                <w:sz w:val="24"/>
                <w:szCs w:val="24"/>
              </w:rPr>
              <w:t>-</w:t>
            </w:r>
            <w:r w:rsidRPr="00D34E7C">
              <w:rPr>
                <w:rFonts w:ascii="Times New Roman" w:hAnsi="Times New Roman" w:cs="Times New Roman"/>
                <w:sz w:val="24"/>
                <w:szCs w:val="24"/>
              </w:rPr>
              <w:t>множественный аппарат для описания реальных процессов и явлений при решении задач, в том числе из других учебных предметов;</w:t>
            </w:r>
          </w:p>
          <w:p w:rsidR="00685195" w:rsidRPr="00D34E7C" w:rsidRDefault="00E040AA">
            <w:pPr>
              <w:pStyle w:val="a6"/>
              <w:numPr>
                <w:ilvl w:val="0"/>
                <w:numId w:val="10"/>
              </w:numPr>
              <w:tabs>
                <w:tab w:val="left" w:pos="130"/>
              </w:tabs>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граф, связный граф, дерево, цикл, граф на плоскости; умение задавать и описывать графы</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t>различными способами; использовать графы при решении задач;</w:t>
            </w:r>
          </w:p>
          <w:p w:rsidR="00685195" w:rsidRPr="00D34E7C" w:rsidRDefault="00E040AA">
            <w:pPr>
              <w:pStyle w:val="a6"/>
              <w:numPr>
                <w:ilvl w:val="0"/>
                <w:numId w:val="11"/>
              </w:numPr>
              <w:tabs>
                <w:tab w:val="left" w:pos="130"/>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5195" w:rsidRPr="00D34E7C" w:rsidRDefault="00E040AA">
            <w:pPr>
              <w:pStyle w:val="a6"/>
              <w:numPr>
                <w:ilvl w:val="0"/>
                <w:numId w:val="11"/>
              </w:numPr>
              <w:tabs>
                <w:tab w:val="left" w:pos="130"/>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5195" w:rsidRPr="00D34E7C" w:rsidRDefault="00E040AA">
            <w:pPr>
              <w:pStyle w:val="a6"/>
              <w:numPr>
                <w:ilvl w:val="0"/>
                <w:numId w:val="11"/>
              </w:numPr>
              <w:tabs>
                <w:tab w:val="left" w:pos="130"/>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D34E7C" w:rsidRDefault="00E040AA">
            <w:pPr>
              <w:pStyle w:val="a6"/>
              <w:numPr>
                <w:ilvl w:val="0"/>
                <w:numId w:val="11"/>
              </w:numPr>
              <w:tabs>
                <w:tab w:val="left" w:pos="130"/>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5195" w:rsidRPr="00D34E7C" w:rsidRDefault="00E040AA">
            <w:pPr>
              <w:pStyle w:val="a6"/>
              <w:numPr>
                <w:ilvl w:val="0"/>
                <w:numId w:val="12"/>
              </w:numPr>
              <w:tabs>
                <w:tab w:val="left" w:pos="130"/>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5195" w:rsidRPr="00D34E7C" w:rsidRDefault="00E040AA">
            <w:pPr>
              <w:pStyle w:val="a6"/>
              <w:numPr>
                <w:ilvl w:val="0"/>
                <w:numId w:val="12"/>
              </w:numPr>
              <w:tabs>
                <w:tab w:val="left" w:pos="130"/>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rsidTr="00D34E7C">
        <w:trPr>
          <w:trHeight w:hRule="exact" w:val="8227"/>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685195" w:rsidRPr="00D34E7C" w:rsidRDefault="00E040AA">
            <w:pPr>
              <w:pStyle w:val="a6"/>
              <w:numPr>
                <w:ilvl w:val="0"/>
                <w:numId w:val="13"/>
              </w:numPr>
              <w:tabs>
                <w:tab w:val="left" w:pos="130"/>
              </w:tabs>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5195" w:rsidRPr="00D34E7C" w:rsidRDefault="00E040AA">
            <w:pPr>
              <w:pStyle w:val="a6"/>
              <w:numPr>
                <w:ilvl w:val="0"/>
                <w:numId w:val="13"/>
              </w:numPr>
              <w:tabs>
                <w:tab w:val="left" w:pos="130"/>
              </w:tabs>
              <w:rPr>
                <w:rFonts w:ascii="Times New Roman" w:hAnsi="Times New Roman" w:cs="Times New Roman"/>
                <w:sz w:val="24"/>
                <w:szCs w:val="24"/>
              </w:rPr>
            </w:pPr>
            <w:r w:rsidRPr="00D34E7C">
              <w:rPr>
                <w:rFonts w:ascii="Times New Roman" w:hAnsi="Times New Roman" w:cs="Times New Roman"/>
                <w:sz w:val="24"/>
                <w:szCs w:val="24"/>
              </w:rPr>
              <w:t>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5195" w:rsidRPr="00D34E7C" w:rsidRDefault="00E040AA">
            <w:pPr>
              <w:pStyle w:val="a6"/>
              <w:numPr>
                <w:ilvl w:val="0"/>
                <w:numId w:val="13"/>
              </w:numPr>
              <w:tabs>
                <w:tab w:val="left" w:pos="130"/>
              </w:tabs>
              <w:rPr>
                <w:rFonts w:ascii="Times New Roman" w:hAnsi="Times New Roman" w:cs="Times New Roman"/>
                <w:sz w:val="24"/>
                <w:szCs w:val="24"/>
              </w:rPr>
            </w:pPr>
            <w:r w:rsidRPr="00D34E7C">
              <w:rPr>
                <w:rFonts w:ascii="Times New Roman" w:hAnsi="Times New Roman" w:cs="Times New Roman"/>
                <w:sz w:val="24"/>
                <w:szCs w:val="24"/>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rsidTr="00D34E7C">
        <w:trPr>
          <w:trHeight w:hRule="exact" w:val="7802"/>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rsidTr="00D34E7C">
        <w:trPr>
          <w:trHeight w:hRule="exact" w:val="7802"/>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t>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5195" w:rsidRPr="00D34E7C" w:rsidRDefault="00E040AA">
            <w:pPr>
              <w:pStyle w:val="a6"/>
              <w:numPr>
                <w:ilvl w:val="0"/>
                <w:numId w:val="14"/>
              </w:numPr>
              <w:tabs>
                <w:tab w:val="left" w:pos="197"/>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685195" w:rsidRPr="00D34E7C" w:rsidRDefault="00E040AA">
            <w:pPr>
              <w:pStyle w:val="a6"/>
              <w:numPr>
                <w:ilvl w:val="0"/>
                <w:numId w:val="14"/>
              </w:numPr>
              <w:tabs>
                <w:tab w:val="left" w:pos="197"/>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685195" w:rsidRPr="00D34E7C" w:rsidRDefault="00E040AA">
            <w:pPr>
              <w:pStyle w:val="a6"/>
              <w:numPr>
                <w:ilvl w:val="0"/>
                <w:numId w:val="14"/>
              </w:numPr>
              <w:tabs>
                <w:tab w:val="left" w:pos="197"/>
              </w:tabs>
              <w:spacing w:line="312" w:lineRule="auto"/>
              <w:rPr>
                <w:rFonts w:ascii="Times New Roman" w:hAnsi="Times New Roman" w:cs="Times New Roman"/>
                <w:sz w:val="24"/>
                <w:szCs w:val="24"/>
              </w:rPr>
            </w:pPr>
            <w:r w:rsidRPr="00D34E7C">
              <w:rPr>
                <w:rFonts w:ascii="Times New Roman" w:hAnsi="Times New Roman" w:cs="Times New Roman"/>
                <w:sz w:val="24"/>
                <w:szCs w:val="24"/>
              </w:rPr>
              <w:t xml:space="preserve">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w:t>
            </w:r>
            <w:r w:rsidRPr="00D34E7C">
              <w:rPr>
                <w:rFonts w:ascii="Times New Roman" w:hAnsi="Times New Roman" w:cs="Times New Roman"/>
                <w:sz w:val="24"/>
                <w:szCs w:val="24"/>
                <w:lang w:eastAsia="en-US" w:bidi="en-US"/>
              </w:rPr>
              <w:t>2</w:t>
            </w:r>
            <w:r w:rsidRPr="00D34E7C">
              <w:rPr>
                <w:rFonts w:ascii="Times New Roman" w:hAnsi="Times New Roman" w:cs="Times New Roman"/>
                <w:sz w:val="24"/>
                <w:szCs w:val="24"/>
                <w:lang w:val="en-US" w:eastAsia="en-US" w:bidi="en-US"/>
              </w:rPr>
              <w:t>x</w:t>
            </w:r>
            <w:r w:rsidRPr="00D34E7C">
              <w:rPr>
                <w:rFonts w:ascii="Times New Roman" w:hAnsi="Times New Roman" w:cs="Times New Roman"/>
                <w:sz w:val="24"/>
                <w:szCs w:val="24"/>
                <w:lang w:eastAsia="en-US" w:bidi="en-US"/>
              </w:rPr>
              <w:t xml:space="preserve">2 </w:t>
            </w:r>
            <w:r w:rsidRPr="00D34E7C">
              <w:rPr>
                <w:rFonts w:ascii="Times New Roman" w:hAnsi="Times New Roman" w:cs="Times New Roman"/>
                <w:sz w:val="24"/>
                <w:szCs w:val="24"/>
              </w:rPr>
              <w:t xml:space="preserve">и </w:t>
            </w:r>
            <w:r w:rsidRPr="00D34E7C">
              <w:rPr>
                <w:rFonts w:ascii="Times New Roman" w:hAnsi="Times New Roman" w:cs="Times New Roman"/>
                <w:sz w:val="24"/>
                <w:szCs w:val="24"/>
                <w:lang w:eastAsia="en-US" w:bidi="en-US"/>
              </w:rPr>
              <w:t>3</w:t>
            </w:r>
            <w:r w:rsidRPr="00D34E7C">
              <w:rPr>
                <w:rFonts w:ascii="Times New Roman" w:hAnsi="Times New Roman" w:cs="Times New Roman"/>
                <w:sz w:val="24"/>
                <w:szCs w:val="24"/>
                <w:lang w:val="en-US" w:eastAsia="en-US" w:bidi="en-US"/>
              </w:rPr>
              <w:t>x</w:t>
            </w:r>
            <w:r w:rsidRPr="00D34E7C">
              <w:rPr>
                <w:rFonts w:ascii="Times New Roman" w:hAnsi="Times New Roman" w:cs="Times New Roman"/>
                <w:sz w:val="24"/>
                <w:szCs w:val="24"/>
                <w:lang w:eastAsia="en-US" w:bidi="en-US"/>
              </w:rPr>
              <w:t xml:space="preserve">3, </w:t>
            </w:r>
            <w:r w:rsidRPr="00D34E7C">
              <w:rPr>
                <w:rFonts w:ascii="Times New Roman" w:hAnsi="Times New Roman" w:cs="Times New Roman"/>
                <w:sz w:val="24"/>
                <w:szCs w:val="24"/>
              </w:rPr>
              <w:t>определитель матрицы, геометрический смысл определителя;</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rsidTr="00D34E7C">
        <w:trPr>
          <w:trHeight w:hRule="exact" w:val="4400"/>
          <w:jc w:val="center"/>
        </w:trPr>
        <w:tc>
          <w:tcPr>
            <w:tcW w:w="3062" w:type="dxa"/>
            <w:tcBorders>
              <w:top w:val="single" w:sz="4" w:space="0" w:color="auto"/>
              <w:left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tcBorders>
            <w:shd w:val="clear" w:color="auto" w:fill="auto"/>
          </w:tcPr>
          <w:p w:rsidR="00685195" w:rsidRPr="00D34E7C" w:rsidRDefault="00685195">
            <w:pPr>
              <w:rPr>
                <w:rFonts w:ascii="Times New Roman" w:hAnsi="Times New Roman" w:cs="Times New Roman"/>
              </w:rPr>
            </w:pPr>
          </w:p>
        </w:tc>
        <w:tc>
          <w:tcPr>
            <w:tcW w:w="6418" w:type="dxa"/>
            <w:tcBorders>
              <w:top w:val="single" w:sz="4" w:space="0" w:color="auto"/>
              <w:left w:val="single" w:sz="4" w:space="0" w:color="auto"/>
              <w:right w:val="single" w:sz="4" w:space="0" w:color="auto"/>
            </w:tcBorders>
            <w:shd w:val="clear" w:color="auto" w:fill="auto"/>
            <w:vAlign w:val="bottom"/>
          </w:tcPr>
          <w:p w:rsidR="00685195" w:rsidRPr="00D34E7C" w:rsidRDefault="00E040AA">
            <w:pPr>
              <w:pStyle w:val="a6"/>
              <w:numPr>
                <w:ilvl w:val="0"/>
                <w:numId w:val="15"/>
              </w:numPr>
              <w:tabs>
                <w:tab w:val="left" w:pos="134"/>
              </w:tabs>
              <w:rPr>
                <w:rFonts w:ascii="Times New Roman" w:hAnsi="Times New Roman" w:cs="Times New Roman"/>
                <w:sz w:val="24"/>
                <w:szCs w:val="24"/>
              </w:rPr>
            </w:pPr>
            <w:r w:rsidRPr="00D34E7C">
              <w:rPr>
                <w:rFonts w:ascii="Times New Roman" w:hAnsi="Times New Roman" w:cs="Times New Roman"/>
                <w:sz w:val="24"/>
                <w:szCs w:val="24"/>
              </w:rPr>
              <w:t xml:space="preserve">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w:t>
            </w:r>
            <w:proofErr w:type="spellStart"/>
            <w:r w:rsidRPr="00D34E7C">
              <w:rPr>
                <w:rFonts w:ascii="Times New Roman" w:hAnsi="Times New Roman" w:cs="Times New Roman"/>
                <w:sz w:val="24"/>
                <w:szCs w:val="24"/>
              </w:rPr>
              <w:t>социально</w:t>
            </w:r>
            <w:r w:rsidRPr="00D34E7C">
              <w:rPr>
                <w:rFonts w:ascii="Times New Roman" w:hAnsi="Times New Roman" w:cs="Times New Roman"/>
                <w:sz w:val="24"/>
                <w:szCs w:val="24"/>
              </w:rPr>
              <w:softHyphen/>
              <w:t>экономического</w:t>
            </w:r>
            <w:proofErr w:type="spellEnd"/>
            <w:r w:rsidRPr="00D34E7C">
              <w:rPr>
                <w:rFonts w:ascii="Times New Roman" w:hAnsi="Times New Roman" w:cs="Times New Roman"/>
                <w:sz w:val="24"/>
                <w:szCs w:val="24"/>
              </w:rPr>
              <w:t xml:space="preserve"> и физического характера;</w:t>
            </w:r>
          </w:p>
          <w:p w:rsidR="00685195" w:rsidRPr="00D34E7C" w:rsidRDefault="00E040AA">
            <w:pPr>
              <w:pStyle w:val="a6"/>
              <w:numPr>
                <w:ilvl w:val="0"/>
                <w:numId w:val="15"/>
              </w:numPr>
              <w:tabs>
                <w:tab w:val="left" w:pos="134"/>
              </w:tabs>
              <w:rPr>
                <w:rFonts w:ascii="Times New Roman" w:hAnsi="Times New Roman" w:cs="Times New Roman"/>
                <w:sz w:val="24"/>
                <w:szCs w:val="24"/>
              </w:rPr>
            </w:pPr>
            <w:r w:rsidRPr="00D34E7C">
              <w:rPr>
                <w:rFonts w:ascii="Times New Roman" w:hAnsi="Times New Roman" w:cs="Times New Roman"/>
                <w:sz w:val="24"/>
                <w:szCs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685195" w:rsidRPr="00D34E7C" w:rsidTr="00D34E7C">
        <w:trPr>
          <w:trHeight w:hRule="exact" w:val="4405"/>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lang w:val="en-US" w:eastAsia="en-US" w:bidi="en-US"/>
              </w:rPr>
              <w:t>OK</w:t>
            </w:r>
            <w:r w:rsidRPr="00D34E7C">
              <w:rPr>
                <w:rFonts w:ascii="Times New Roman" w:hAnsi="Times New Roman" w:cs="Times New Roman"/>
                <w:sz w:val="24"/>
                <w:szCs w:val="24"/>
                <w:lang w:eastAsia="en-US" w:bidi="en-US"/>
              </w:rPr>
              <w:t xml:space="preserve"> 02 </w:t>
            </w:r>
            <w:r w:rsidRPr="00D34E7C">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685195" w:rsidRPr="00D34E7C" w:rsidRDefault="00E040AA">
            <w:pPr>
              <w:pStyle w:val="a6"/>
              <w:tabs>
                <w:tab w:val="left" w:pos="3506"/>
              </w:tabs>
              <w:rPr>
                <w:rFonts w:ascii="Times New Roman" w:hAnsi="Times New Roman" w:cs="Times New Roman"/>
                <w:sz w:val="24"/>
                <w:szCs w:val="24"/>
              </w:rPr>
            </w:pPr>
            <w:r w:rsidRPr="00D34E7C">
              <w:rPr>
                <w:rFonts w:ascii="Times New Roman" w:hAnsi="Times New Roman" w:cs="Times New Roman"/>
                <w:sz w:val="24"/>
                <w:szCs w:val="24"/>
              </w:rPr>
              <w:t>В области ценности научн</w:t>
            </w:r>
            <w:r w:rsidR="00D34E7C">
              <w:rPr>
                <w:rFonts w:ascii="Times New Roman" w:hAnsi="Times New Roman" w:cs="Times New Roman"/>
                <w:sz w:val="24"/>
                <w:szCs w:val="24"/>
              </w:rPr>
              <w:t xml:space="preserve">ого познания: -сформированность </w:t>
            </w:r>
            <w:r w:rsidRPr="00D34E7C">
              <w:rPr>
                <w:rFonts w:ascii="Times New Roman" w:hAnsi="Times New Roman" w:cs="Times New Roman"/>
                <w:sz w:val="24"/>
                <w:szCs w:val="24"/>
              </w:rPr>
              <w:t>мировоззрения,</w:t>
            </w:r>
          </w:p>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5195" w:rsidRPr="00D34E7C" w:rsidRDefault="00E040AA">
            <w:pPr>
              <w:pStyle w:val="a6"/>
              <w:numPr>
                <w:ilvl w:val="0"/>
                <w:numId w:val="16"/>
              </w:numPr>
              <w:tabs>
                <w:tab w:val="left" w:pos="245"/>
              </w:tabs>
              <w:jc w:val="both"/>
              <w:rPr>
                <w:rFonts w:ascii="Times New Roman" w:hAnsi="Times New Roman" w:cs="Times New Roman"/>
                <w:sz w:val="24"/>
                <w:szCs w:val="24"/>
              </w:rPr>
            </w:pPr>
            <w:r w:rsidRPr="00D34E7C">
              <w:rPr>
                <w:rFonts w:ascii="Times New Roman" w:hAnsi="Times New Roman" w:cs="Times New Roman"/>
                <w:sz w:val="24"/>
                <w:szCs w:val="24"/>
              </w:rPr>
              <w:t>совершенствование языковой и читательской культуры как средства взаимодействия между людьми и познания мира;</w:t>
            </w:r>
          </w:p>
          <w:p w:rsidR="00685195" w:rsidRPr="00D34E7C" w:rsidRDefault="00E040AA">
            <w:pPr>
              <w:pStyle w:val="a6"/>
              <w:numPr>
                <w:ilvl w:val="0"/>
                <w:numId w:val="16"/>
              </w:numPr>
              <w:tabs>
                <w:tab w:val="left" w:pos="245"/>
              </w:tabs>
              <w:jc w:val="both"/>
              <w:rPr>
                <w:rFonts w:ascii="Times New Roman" w:hAnsi="Times New Roman" w:cs="Times New Roman"/>
                <w:sz w:val="24"/>
                <w:szCs w:val="24"/>
              </w:rPr>
            </w:pPr>
            <w:r w:rsidRPr="00D34E7C">
              <w:rPr>
                <w:rFonts w:ascii="Times New Roman" w:hAnsi="Times New Roman" w:cs="Times New Roman"/>
                <w:sz w:val="24"/>
                <w:szCs w:val="24"/>
              </w:rPr>
              <w:t>осознание ценности научной деятельности, готовность осуществлять проектную 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numPr>
                <w:ilvl w:val="0"/>
                <w:numId w:val="17"/>
              </w:numPr>
              <w:tabs>
                <w:tab w:val="left" w:pos="293"/>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D34E7C" w:rsidRDefault="00E040AA">
            <w:pPr>
              <w:pStyle w:val="a6"/>
              <w:numPr>
                <w:ilvl w:val="0"/>
                <w:numId w:val="17"/>
              </w:numPr>
              <w:tabs>
                <w:tab w:val="left" w:pos="293"/>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rsidTr="00D34E7C">
        <w:trPr>
          <w:trHeight w:hRule="exact" w:val="6668"/>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исследовательскую деятельность индивидуально и в группе.</w:t>
            </w:r>
          </w:p>
          <w:p w:rsidR="00685195" w:rsidRPr="00D34E7C" w:rsidRDefault="00D34E7C">
            <w:pPr>
              <w:pStyle w:val="a6"/>
              <w:tabs>
                <w:tab w:val="left" w:pos="1735"/>
                <w:tab w:val="left" w:pos="4087"/>
              </w:tabs>
              <w:spacing w:line="312" w:lineRule="auto"/>
              <w:jc w:val="both"/>
              <w:rPr>
                <w:rFonts w:ascii="Times New Roman" w:hAnsi="Times New Roman" w:cs="Times New Roman"/>
                <w:sz w:val="24"/>
                <w:szCs w:val="24"/>
              </w:rPr>
            </w:pPr>
            <w:r>
              <w:rPr>
                <w:rFonts w:ascii="Times New Roman" w:hAnsi="Times New Roman" w:cs="Times New Roman"/>
                <w:sz w:val="24"/>
                <w:szCs w:val="24"/>
              </w:rPr>
              <w:t>Овладение</w:t>
            </w:r>
            <w:r>
              <w:rPr>
                <w:rFonts w:ascii="Times New Roman" w:hAnsi="Times New Roman" w:cs="Times New Roman"/>
                <w:sz w:val="24"/>
                <w:szCs w:val="24"/>
              </w:rPr>
              <w:tab/>
            </w:r>
            <w:proofErr w:type="spellStart"/>
            <w:r>
              <w:rPr>
                <w:rFonts w:ascii="Times New Roman" w:hAnsi="Times New Roman" w:cs="Times New Roman"/>
                <w:sz w:val="24"/>
                <w:szCs w:val="24"/>
              </w:rPr>
              <w:t>универсальными</w:t>
            </w:r>
            <w:r w:rsidR="00E040AA" w:rsidRPr="00D34E7C">
              <w:rPr>
                <w:rFonts w:ascii="Times New Roman" w:hAnsi="Times New Roman" w:cs="Times New Roman"/>
                <w:sz w:val="24"/>
                <w:szCs w:val="24"/>
              </w:rPr>
              <w:t>учебными</w:t>
            </w:r>
            <w:proofErr w:type="spellEnd"/>
          </w:p>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t>познавательными действиями: в) работа с информацией:</w:t>
            </w:r>
          </w:p>
          <w:p w:rsidR="00685195" w:rsidRPr="00D34E7C" w:rsidRDefault="00E040AA">
            <w:pPr>
              <w:pStyle w:val="a6"/>
              <w:numPr>
                <w:ilvl w:val="0"/>
                <w:numId w:val="18"/>
              </w:numPr>
              <w:tabs>
                <w:tab w:val="left" w:pos="235"/>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85195" w:rsidRPr="00D34E7C" w:rsidRDefault="00E040AA">
            <w:pPr>
              <w:pStyle w:val="a6"/>
              <w:numPr>
                <w:ilvl w:val="0"/>
                <w:numId w:val="18"/>
              </w:numPr>
              <w:tabs>
                <w:tab w:val="left" w:pos="235"/>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85195" w:rsidRPr="00D34E7C" w:rsidRDefault="00E040AA">
            <w:pPr>
              <w:pStyle w:val="a6"/>
              <w:numPr>
                <w:ilvl w:val="0"/>
                <w:numId w:val="18"/>
              </w:numPr>
              <w:tabs>
                <w:tab w:val="left" w:pos="235"/>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оценивать достоверность, легитимность информации, ее соответствие правовым и морально-этическим нормам;</w:t>
            </w:r>
          </w:p>
          <w:p w:rsidR="00685195" w:rsidRPr="00D34E7C" w:rsidRDefault="00E040AA" w:rsidP="00933F95">
            <w:pPr>
              <w:pStyle w:val="a6"/>
              <w:numPr>
                <w:ilvl w:val="0"/>
                <w:numId w:val="18"/>
              </w:numPr>
              <w:tabs>
                <w:tab w:val="left" w:pos="235"/>
                <w:tab w:val="left" w:pos="2249"/>
                <w:tab w:val="right" w:pos="5054"/>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использовать средства информационных и коммуникационных технологий в решении когнитивных,</w:t>
            </w:r>
            <w:r w:rsidRPr="00D34E7C">
              <w:rPr>
                <w:rFonts w:ascii="Times New Roman" w:hAnsi="Times New Roman" w:cs="Times New Roman"/>
                <w:sz w:val="24"/>
                <w:szCs w:val="24"/>
              </w:rPr>
              <w:tab/>
              <w:t>коммуникативных</w:t>
            </w:r>
            <w:r w:rsidRPr="00D34E7C">
              <w:rPr>
                <w:rFonts w:ascii="Times New Roman" w:hAnsi="Times New Roman" w:cs="Times New Roman"/>
                <w:sz w:val="24"/>
                <w:szCs w:val="24"/>
              </w:rPr>
              <w:tab/>
              <w:t>и</w:t>
            </w:r>
            <w:r w:rsidR="00933F95" w:rsidRPr="00D34E7C">
              <w:rPr>
                <w:rFonts w:ascii="Times New Roman" w:hAnsi="Times New Roman" w:cs="Times New Roman"/>
                <w:sz w:val="24"/>
                <w:szCs w:val="24"/>
              </w:rPr>
              <w:t xml:space="preserve"> </w:t>
            </w:r>
            <w:r w:rsidRPr="00D34E7C">
              <w:rPr>
                <w:rFonts w:ascii="Times New Roman" w:hAnsi="Times New Roman" w:cs="Times New Roman"/>
                <w:sz w:val="24"/>
                <w:szCs w:val="24"/>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5195" w:rsidRPr="00D34E7C" w:rsidRDefault="00E040AA">
            <w:pPr>
              <w:pStyle w:val="a6"/>
              <w:numPr>
                <w:ilvl w:val="0"/>
                <w:numId w:val="18"/>
              </w:numPr>
              <w:tabs>
                <w:tab w:val="left" w:pos="235"/>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lang w:val="en-US" w:eastAsia="en-US" w:bidi="en-US"/>
              </w:rPr>
              <w:lastRenderedPageBreak/>
              <w:t>OK</w:t>
            </w:r>
            <w:r w:rsidRPr="00D34E7C">
              <w:rPr>
                <w:rFonts w:ascii="Times New Roman" w:hAnsi="Times New Roman" w:cs="Times New Roman"/>
                <w:sz w:val="24"/>
                <w:szCs w:val="24"/>
                <w:lang w:eastAsia="en-US" w:bidi="en-US"/>
              </w:rPr>
              <w:t xml:space="preserve"> 03 </w:t>
            </w:r>
            <w:r w:rsidRPr="00D34E7C">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В области духовно-нравственного воспитания: — сформированное™ нравственного сознания, этического поведения;</w:t>
            </w:r>
          </w:p>
          <w:p w:rsidR="00685195" w:rsidRPr="00D34E7C" w:rsidRDefault="00E040AA">
            <w:pPr>
              <w:pStyle w:val="a6"/>
              <w:numPr>
                <w:ilvl w:val="0"/>
                <w:numId w:val="19"/>
              </w:numPr>
              <w:tabs>
                <w:tab w:val="left" w:pos="211"/>
              </w:tabs>
              <w:jc w:val="both"/>
              <w:rPr>
                <w:rFonts w:ascii="Times New Roman" w:hAnsi="Times New Roman" w:cs="Times New Roman"/>
                <w:sz w:val="24"/>
                <w:szCs w:val="24"/>
              </w:rPr>
            </w:pPr>
            <w:r w:rsidRPr="00D34E7C">
              <w:rPr>
                <w:rFonts w:ascii="Times New Roman" w:hAnsi="Times New Roman" w:cs="Times New Roman"/>
                <w:sz w:val="24"/>
                <w:szCs w:val="24"/>
              </w:rPr>
              <w:t xml:space="preserve">способность оценивать ситуацию и принимать осознанные решения, ориентируясь на </w:t>
            </w:r>
            <w:proofErr w:type="spellStart"/>
            <w:r w:rsidRPr="00D34E7C">
              <w:rPr>
                <w:rFonts w:ascii="Times New Roman" w:hAnsi="Times New Roman" w:cs="Times New Roman"/>
                <w:sz w:val="24"/>
                <w:szCs w:val="24"/>
              </w:rPr>
              <w:t>морально</w:t>
            </w:r>
            <w:r w:rsidRPr="00D34E7C">
              <w:rPr>
                <w:rFonts w:ascii="Times New Roman" w:hAnsi="Times New Roman" w:cs="Times New Roman"/>
                <w:sz w:val="24"/>
                <w:szCs w:val="24"/>
              </w:rPr>
              <w:softHyphen/>
              <w:t>нравственные</w:t>
            </w:r>
            <w:proofErr w:type="spellEnd"/>
            <w:r w:rsidRPr="00D34E7C">
              <w:rPr>
                <w:rFonts w:ascii="Times New Roman" w:hAnsi="Times New Roman" w:cs="Times New Roman"/>
                <w:sz w:val="24"/>
                <w:szCs w:val="24"/>
              </w:rPr>
              <w:t xml:space="preserve"> нормы и ценности;</w:t>
            </w:r>
          </w:p>
          <w:p w:rsidR="00685195" w:rsidRPr="00D34E7C" w:rsidRDefault="00E040AA">
            <w:pPr>
              <w:pStyle w:val="a6"/>
              <w:numPr>
                <w:ilvl w:val="0"/>
                <w:numId w:val="19"/>
              </w:numPr>
              <w:tabs>
                <w:tab w:val="left" w:pos="211"/>
              </w:tabs>
              <w:jc w:val="both"/>
              <w:rPr>
                <w:rFonts w:ascii="Times New Roman" w:hAnsi="Times New Roman" w:cs="Times New Roman"/>
                <w:sz w:val="24"/>
                <w:szCs w:val="24"/>
              </w:rPr>
            </w:pPr>
            <w:r w:rsidRPr="00D34E7C">
              <w:rPr>
                <w:rFonts w:ascii="Times New Roman" w:hAnsi="Times New Roman" w:cs="Times New Roman"/>
                <w:sz w:val="24"/>
                <w:szCs w:val="24"/>
              </w:rPr>
              <w:t>осознание личного вклада в построение устойчивого будущего;</w:t>
            </w:r>
          </w:p>
          <w:p w:rsidR="00685195" w:rsidRPr="00D34E7C" w:rsidRDefault="00E040AA">
            <w:pPr>
              <w:pStyle w:val="a6"/>
              <w:numPr>
                <w:ilvl w:val="0"/>
                <w:numId w:val="19"/>
              </w:numPr>
              <w:tabs>
                <w:tab w:val="left" w:pos="211"/>
              </w:tabs>
              <w:jc w:val="both"/>
              <w:rPr>
                <w:rFonts w:ascii="Times New Roman" w:hAnsi="Times New Roman" w:cs="Times New Roman"/>
                <w:sz w:val="24"/>
                <w:szCs w:val="24"/>
              </w:rPr>
            </w:pPr>
            <w:r w:rsidRPr="00D34E7C">
              <w:rPr>
                <w:rFonts w:ascii="Times New Roman" w:hAnsi="Times New Roman" w:cs="Times New Roman"/>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Овладение универсальными регулятивными действиями:</w:t>
            </w:r>
          </w:p>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а)самоорганизация:</w:t>
            </w:r>
          </w:p>
          <w:p w:rsidR="00685195" w:rsidRPr="00D34E7C" w:rsidRDefault="00E040AA">
            <w:pPr>
              <w:pStyle w:val="a6"/>
              <w:numPr>
                <w:ilvl w:val="0"/>
                <w:numId w:val="19"/>
              </w:numPr>
              <w:tabs>
                <w:tab w:val="left" w:pos="211"/>
              </w:tabs>
              <w:jc w:val="both"/>
              <w:rPr>
                <w:rFonts w:ascii="Times New Roman" w:hAnsi="Times New Roman" w:cs="Times New Roman"/>
                <w:sz w:val="24"/>
                <w:szCs w:val="24"/>
              </w:rPr>
            </w:pPr>
            <w:r w:rsidRPr="00D34E7C">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85195" w:rsidRPr="00D34E7C" w:rsidRDefault="00E040AA">
            <w:pPr>
              <w:pStyle w:val="a6"/>
              <w:numPr>
                <w:ilvl w:val="0"/>
                <w:numId w:val="19"/>
              </w:numPr>
              <w:tabs>
                <w:tab w:val="left" w:pos="211"/>
              </w:tabs>
              <w:jc w:val="both"/>
              <w:rPr>
                <w:rFonts w:ascii="Times New Roman" w:hAnsi="Times New Roman" w:cs="Times New Roman"/>
                <w:sz w:val="24"/>
                <w:szCs w:val="24"/>
              </w:rPr>
            </w:pPr>
            <w:r w:rsidRPr="00D34E7C">
              <w:rPr>
                <w:rFonts w:ascii="Times New Roman" w:hAnsi="Times New Roman" w:cs="Times New Roman"/>
                <w:sz w:val="24"/>
                <w:szCs w:val="24"/>
              </w:rPr>
              <w:t>самостоятельно составлять план решения проблемы с учетом имеющихся ресурсов, собственных возможностей и предпочтений;</w:t>
            </w:r>
          </w:p>
          <w:p w:rsidR="00685195" w:rsidRPr="00D34E7C" w:rsidRDefault="00E040AA">
            <w:pPr>
              <w:pStyle w:val="a6"/>
              <w:numPr>
                <w:ilvl w:val="0"/>
                <w:numId w:val="19"/>
              </w:numPr>
              <w:tabs>
                <w:tab w:val="left" w:pos="211"/>
              </w:tabs>
              <w:rPr>
                <w:rFonts w:ascii="Times New Roman" w:hAnsi="Times New Roman" w:cs="Times New Roman"/>
                <w:sz w:val="24"/>
                <w:szCs w:val="24"/>
              </w:rPr>
            </w:pPr>
            <w:r w:rsidRPr="00D34E7C">
              <w:rPr>
                <w:rFonts w:ascii="Times New Roman" w:hAnsi="Times New Roman" w:cs="Times New Roman"/>
                <w:sz w:val="24"/>
                <w:szCs w:val="24"/>
              </w:rPr>
              <w:t>давать оценку новым ситуациям;</w:t>
            </w:r>
          </w:p>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numPr>
                <w:ilvl w:val="0"/>
                <w:numId w:val="20"/>
              </w:numPr>
              <w:tabs>
                <w:tab w:val="left" w:pos="550"/>
              </w:tabs>
              <w:jc w:val="both"/>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D34E7C" w:rsidRDefault="00E040AA">
            <w:pPr>
              <w:pStyle w:val="a6"/>
              <w:numPr>
                <w:ilvl w:val="0"/>
                <w:numId w:val="20"/>
              </w:numPr>
              <w:tabs>
                <w:tab w:val="left" w:pos="550"/>
              </w:tabs>
              <w:jc w:val="both"/>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685195" w:rsidRPr="00D34E7C" w:rsidRDefault="00E040AA">
            <w:pPr>
              <w:pStyle w:val="a6"/>
              <w:numPr>
                <w:ilvl w:val="0"/>
                <w:numId w:val="20"/>
              </w:numPr>
              <w:tabs>
                <w:tab w:val="left" w:pos="550"/>
              </w:tabs>
              <w:jc w:val="both"/>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rsidTr="009B59F3">
        <w:trPr>
          <w:trHeight w:hRule="exact" w:val="4972"/>
          <w:jc w:val="center"/>
        </w:trPr>
        <w:tc>
          <w:tcPr>
            <w:tcW w:w="3062" w:type="dxa"/>
            <w:tcBorders>
              <w:top w:val="single" w:sz="4" w:space="0" w:color="auto"/>
              <w:left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tcBorders>
            <w:shd w:val="clear" w:color="auto" w:fill="auto"/>
            <w:vAlign w:val="bottom"/>
          </w:tcPr>
          <w:p w:rsidR="00685195" w:rsidRPr="00D34E7C" w:rsidRDefault="00E040AA">
            <w:pPr>
              <w:pStyle w:val="a6"/>
              <w:numPr>
                <w:ilvl w:val="0"/>
                <w:numId w:val="21"/>
              </w:numPr>
              <w:tabs>
                <w:tab w:val="left" w:pos="269"/>
              </w:tabs>
              <w:spacing w:line="312" w:lineRule="auto"/>
              <w:rPr>
                <w:rFonts w:ascii="Times New Roman" w:hAnsi="Times New Roman" w:cs="Times New Roman"/>
                <w:sz w:val="24"/>
                <w:szCs w:val="24"/>
              </w:rPr>
            </w:pPr>
            <w:r w:rsidRPr="00D34E7C">
              <w:rPr>
                <w:rFonts w:ascii="Times New Roman" w:hAnsi="Times New Roman" w:cs="Times New Roman"/>
                <w:sz w:val="24"/>
                <w:szCs w:val="24"/>
              </w:rPr>
              <w:t>самоконтроль:</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использовать приемы рефлексии для оценки ситуации, выбора верного решения;</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 уметь оценивать риски и своевременно принимать решения по их снижению;</w:t>
            </w:r>
          </w:p>
          <w:p w:rsidR="00685195" w:rsidRPr="00D34E7C" w:rsidRDefault="00E040AA">
            <w:pPr>
              <w:pStyle w:val="a6"/>
              <w:numPr>
                <w:ilvl w:val="0"/>
                <w:numId w:val="21"/>
              </w:numPr>
              <w:tabs>
                <w:tab w:val="left" w:pos="269"/>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эмоциональный интеллект, предполагающий сформированность:</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85195" w:rsidRPr="00D34E7C" w:rsidRDefault="00E040AA">
            <w:pPr>
              <w:pStyle w:val="a6"/>
              <w:numPr>
                <w:ilvl w:val="0"/>
                <w:numId w:val="22"/>
              </w:numPr>
              <w:tabs>
                <w:tab w:val="left" w:pos="254"/>
              </w:tabs>
              <w:spacing w:line="312" w:lineRule="auto"/>
              <w:jc w:val="both"/>
              <w:rPr>
                <w:rFonts w:ascii="Times New Roman" w:hAnsi="Times New Roman" w:cs="Times New Roman"/>
                <w:sz w:val="24"/>
                <w:szCs w:val="24"/>
              </w:rPr>
            </w:pPr>
            <w:proofErr w:type="spellStart"/>
            <w:r w:rsidRPr="00D34E7C">
              <w:rPr>
                <w:rFonts w:ascii="Times New Roman" w:hAnsi="Times New Roman" w:cs="Times New Roman"/>
                <w:sz w:val="24"/>
                <w:szCs w:val="24"/>
              </w:rPr>
              <w:t>эмпатии</w:t>
            </w:r>
            <w:proofErr w:type="spellEnd"/>
            <w:r w:rsidRPr="00D34E7C">
              <w:rPr>
                <w:rFonts w:ascii="Times New Roman" w:hAnsi="Times New Roman" w:cs="Times New Roman"/>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85195" w:rsidRPr="00D34E7C" w:rsidRDefault="00E040AA">
            <w:pPr>
              <w:pStyle w:val="a6"/>
              <w:numPr>
                <w:ilvl w:val="0"/>
                <w:numId w:val="22"/>
              </w:numPr>
              <w:tabs>
                <w:tab w:val="left" w:pos="254"/>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685195" w:rsidRPr="00D34E7C" w:rsidRDefault="00685195">
            <w:pPr>
              <w:rPr>
                <w:rFonts w:ascii="Times New Roman" w:hAnsi="Times New Roman" w:cs="Times New Roman"/>
              </w:rPr>
            </w:pPr>
          </w:p>
        </w:tc>
      </w:tr>
      <w:tr w:rsidR="00685195" w:rsidRPr="00D34E7C">
        <w:trPr>
          <w:trHeight w:hRule="exact" w:val="3144"/>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lang w:val="en-US" w:eastAsia="en-US" w:bidi="en-US"/>
              </w:rPr>
              <w:t>OK</w:t>
            </w:r>
            <w:r w:rsidRPr="00D34E7C">
              <w:rPr>
                <w:rFonts w:ascii="Times New Roman" w:hAnsi="Times New Roman" w:cs="Times New Roman"/>
                <w:sz w:val="24"/>
                <w:szCs w:val="24"/>
                <w:lang w:eastAsia="en-US" w:bidi="en-US"/>
              </w:rPr>
              <w:t xml:space="preserve"> 04 </w:t>
            </w:r>
            <w:r w:rsidRPr="00D34E7C">
              <w:rPr>
                <w:rFonts w:ascii="Times New Roman" w:hAnsi="Times New Roman" w:cs="Times New Roman"/>
                <w:sz w:val="24"/>
                <w:szCs w:val="24"/>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готовность к саморазвитию, самостоятельности и самоопределению;</w:t>
            </w:r>
          </w:p>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-овладение навыками учебно-исследовательской, проектной и социальной деятельности;</w:t>
            </w:r>
          </w:p>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Овладение универсальными коммуникативными действиями:</w:t>
            </w:r>
          </w:p>
          <w:p w:rsidR="00685195" w:rsidRPr="00D34E7C" w:rsidRDefault="00E040AA">
            <w:pPr>
              <w:pStyle w:val="a6"/>
              <w:numPr>
                <w:ilvl w:val="0"/>
                <w:numId w:val="23"/>
              </w:numPr>
              <w:tabs>
                <w:tab w:val="left" w:pos="269"/>
              </w:tabs>
              <w:jc w:val="both"/>
              <w:rPr>
                <w:rFonts w:ascii="Times New Roman" w:hAnsi="Times New Roman" w:cs="Times New Roman"/>
                <w:sz w:val="24"/>
                <w:szCs w:val="24"/>
              </w:rPr>
            </w:pPr>
            <w:r w:rsidRPr="00D34E7C">
              <w:rPr>
                <w:rFonts w:ascii="Times New Roman" w:hAnsi="Times New Roman" w:cs="Times New Roman"/>
                <w:sz w:val="24"/>
                <w:szCs w:val="24"/>
              </w:rPr>
              <w:t>совместная деятельность:</w:t>
            </w:r>
          </w:p>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D34E7C" w:rsidRDefault="00E040AA">
            <w:pPr>
              <w:pStyle w:val="a6"/>
              <w:numPr>
                <w:ilvl w:val="0"/>
                <w:numId w:val="24"/>
              </w:numPr>
              <w:tabs>
                <w:tab w:val="left" w:pos="173"/>
              </w:tabs>
              <w:jc w:val="both"/>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85195" w:rsidRPr="00D34E7C" w:rsidRDefault="00E040AA">
            <w:pPr>
              <w:pStyle w:val="a6"/>
              <w:numPr>
                <w:ilvl w:val="0"/>
                <w:numId w:val="24"/>
              </w:numPr>
              <w:tabs>
                <w:tab w:val="left" w:pos="173"/>
              </w:tabs>
              <w:jc w:val="both"/>
              <w:rPr>
                <w:rFonts w:ascii="Times New Roman" w:hAnsi="Times New Roman" w:cs="Times New Roman"/>
                <w:sz w:val="24"/>
                <w:szCs w:val="24"/>
              </w:rPr>
            </w:pPr>
            <w:r w:rsidRPr="00D34E7C">
              <w:rPr>
                <w:rFonts w:ascii="Times New Roman" w:hAnsi="Times New Roman" w:cs="Times New Roman"/>
                <w:sz w:val="24"/>
                <w:szCs w:val="24"/>
              </w:rPr>
              <w:t>уметь свободно оперировать понятиями: степень с целым показателем, корень натуральной степени, степень с</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rsidTr="003A5C0F">
        <w:trPr>
          <w:trHeight w:hRule="exact" w:val="6256"/>
          <w:jc w:val="center"/>
        </w:trPr>
        <w:tc>
          <w:tcPr>
            <w:tcW w:w="3062" w:type="dxa"/>
            <w:tcBorders>
              <w:top w:val="single" w:sz="4" w:space="0" w:color="auto"/>
              <w:left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tcBorders>
            <w:shd w:val="clear" w:color="auto" w:fill="auto"/>
          </w:tcPr>
          <w:p w:rsidR="00685195" w:rsidRPr="00D34E7C" w:rsidRDefault="00E040AA">
            <w:pPr>
              <w:pStyle w:val="a6"/>
              <w:numPr>
                <w:ilvl w:val="0"/>
                <w:numId w:val="25"/>
              </w:numPr>
              <w:tabs>
                <w:tab w:val="left" w:pos="331"/>
                <w:tab w:val="left" w:pos="1745"/>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принимать цели совместной деятельности, организовывать и координировать действия по ее достижению:</w:t>
            </w:r>
            <w:r w:rsidRPr="00D34E7C">
              <w:rPr>
                <w:rFonts w:ascii="Times New Roman" w:hAnsi="Times New Roman" w:cs="Times New Roman"/>
                <w:sz w:val="24"/>
                <w:szCs w:val="24"/>
              </w:rPr>
              <w:tab/>
              <w:t>составлять план действий,</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распределять роли с учетом мнений участников обсуждать результаты совместной работы;</w:t>
            </w:r>
          </w:p>
          <w:p w:rsidR="00685195" w:rsidRPr="00D34E7C" w:rsidRDefault="00E040AA">
            <w:pPr>
              <w:pStyle w:val="a6"/>
              <w:numPr>
                <w:ilvl w:val="0"/>
                <w:numId w:val="25"/>
              </w:numPr>
              <w:tabs>
                <w:tab w:val="left" w:pos="331"/>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координировать и выполнять работу в условиях реального, виртуального и комбинированного взаимодействия;</w:t>
            </w:r>
          </w:p>
          <w:p w:rsidR="00685195" w:rsidRPr="00D34E7C" w:rsidRDefault="00E040AA">
            <w:pPr>
              <w:pStyle w:val="a6"/>
              <w:numPr>
                <w:ilvl w:val="0"/>
                <w:numId w:val="25"/>
              </w:numPr>
              <w:tabs>
                <w:tab w:val="left" w:pos="331"/>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t>г) принятие себя и других людей:</w:t>
            </w:r>
          </w:p>
          <w:p w:rsidR="00685195" w:rsidRPr="00D34E7C" w:rsidRDefault="00E040AA">
            <w:pPr>
              <w:pStyle w:val="a6"/>
              <w:numPr>
                <w:ilvl w:val="0"/>
                <w:numId w:val="26"/>
              </w:numPr>
              <w:tabs>
                <w:tab w:val="left" w:pos="144"/>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принимать мотивы и аргументы других людей при анализе результатов деятельности;</w:t>
            </w:r>
          </w:p>
          <w:p w:rsidR="00685195" w:rsidRPr="00D34E7C" w:rsidRDefault="00E040AA">
            <w:pPr>
              <w:pStyle w:val="a6"/>
              <w:numPr>
                <w:ilvl w:val="0"/>
                <w:numId w:val="26"/>
              </w:numPr>
              <w:tabs>
                <w:tab w:val="left" w:pos="144"/>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признавать свое право и право других людей на ошибки;</w:t>
            </w:r>
          </w:p>
          <w:p w:rsidR="00685195" w:rsidRPr="00D34E7C" w:rsidRDefault="00E040AA">
            <w:pPr>
              <w:pStyle w:val="a6"/>
              <w:numPr>
                <w:ilvl w:val="0"/>
                <w:numId w:val="26"/>
              </w:numPr>
              <w:tabs>
                <w:tab w:val="left" w:pos="144"/>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D34E7C" w:rsidRDefault="00E040AA">
            <w:pPr>
              <w:pStyle w:val="a6"/>
              <w:numPr>
                <w:ilvl w:val="0"/>
                <w:numId w:val="27"/>
              </w:numPr>
              <w:tabs>
                <w:tab w:val="left" w:pos="211"/>
                <w:tab w:val="left" w:pos="2671"/>
                <w:tab w:val="left" w:pos="4217"/>
                <w:tab w:val="left" w:pos="6276"/>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D34E7C">
              <w:rPr>
                <w:rFonts w:ascii="Times New Roman" w:hAnsi="Times New Roman" w:cs="Times New Roman"/>
                <w:sz w:val="24"/>
                <w:szCs w:val="24"/>
              </w:rPr>
              <w:tab/>
              <w:t>функции,</w:t>
            </w:r>
            <w:r w:rsidRPr="00D34E7C">
              <w:rPr>
                <w:rFonts w:ascii="Times New Roman" w:hAnsi="Times New Roman" w:cs="Times New Roman"/>
                <w:sz w:val="24"/>
                <w:szCs w:val="24"/>
              </w:rPr>
              <w:tab/>
              <w:t>показательная</w:t>
            </w:r>
            <w:r w:rsidRPr="00D34E7C">
              <w:rPr>
                <w:rFonts w:ascii="Times New Roman" w:hAnsi="Times New Roman" w:cs="Times New Roman"/>
                <w:sz w:val="24"/>
                <w:szCs w:val="24"/>
              </w:rPr>
              <w:tab/>
              <w:t>и</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логарифмическая функции; уметь строить графики функций, выполнять преобразования графиков функций;</w:t>
            </w:r>
          </w:p>
          <w:p w:rsidR="00685195" w:rsidRPr="00D34E7C" w:rsidRDefault="00E040AA">
            <w:pPr>
              <w:pStyle w:val="a6"/>
              <w:numPr>
                <w:ilvl w:val="0"/>
                <w:numId w:val="27"/>
              </w:numPr>
              <w:tabs>
                <w:tab w:val="left" w:pos="211"/>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D34E7C" w:rsidRDefault="00E040AA">
            <w:pPr>
              <w:pStyle w:val="a6"/>
              <w:numPr>
                <w:ilvl w:val="0"/>
                <w:numId w:val="27"/>
              </w:numPr>
              <w:tabs>
                <w:tab w:val="left" w:pos="211"/>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685195" w:rsidRPr="00D34E7C" w:rsidRDefault="00E040AA">
            <w:pPr>
              <w:pStyle w:val="a6"/>
              <w:numPr>
                <w:ilvl w:val="0"/>
                <w:numId w:val="27"/>
              </w:numPr>
              <w:tabs>
                <w:tab w:val="left" w:pos="211"/>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85195" w:rsidRPr="00D34E7C">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lang w:val="en-US" w:eastAsia="en-US" w:bidi="en-US"/>
              </w:rPr>
              <w:t>OK</w:t>
            </w:r>
            <w:r w:rsidRPr="00D34E7C">
              <w:rPr>
                <w:rFonts w:ascii="Times New Roman" w:hAnsi="Times New Roman" w:cs="Times New Roman"/>
                <w:sz w:val="24"/>
                <w:szCs w:val="24"/>
                <w:lang w:eastAsia="en-US" w:bidi="en-US"/>
              </w:rPr>
              <w:t xml:space="preserve"> 05 </w:t>
            </w:r>
            <w:r w:rsidRPr="00D34E7C">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В области эстетического воспитания:</w:t>
            </w:r>
          </w:p>
          <w:p w:rsidR="00685195" w:rsidRPr="00D34E7C" w:rsidRDefault="00E040AA">
            <w:pPr>
              <w:pStyle w:val="a6"/>
              <w:numPr>
                <w:ilvl w:val="0"/>
                <w:numId w:val="28"/>
              </w:numPr>
              <w:tabs>
                <w:tab w:val="left" w:pos="134"/>
              </w:tabs>
              <w:jc w:val="both"/>
              <w:rPr>
                <w:rFonts w:ascii="Times New Roman" w:hAnsi="Times New Roman" w:cs="Times New Roman"/>
                <w:sz w:val="24"/>
                <w:szCs w:val="24"/>
              </w:rPr>
            </w:pPr>
            <w:r w:rsidRPr="00D34E7C">
              <w:rPr>
                <w:rFonts w:ascii="Times New Roman" w:hAnsi="Times New Roman" w:cs="Times New Roman"/>
                <w:sz w:val="24"/>
                <w:szCs w:val="24"/>
              </w:rPr>
              <w:t>эстетическое отношение к миру, включая эстетику быта, научного и технического творчества, спорта, труда и общественных отношений;</w:t>
            </w:r>
          </w:p>
          <w:p w:rsidR="00685195" w:rsidRPr="00D34E7C" w:rsidRDefault="00E040AA">
            <w:pPr>
              <w:pStyle w:val="a6"/>
              <w:numPr>
                <w:ilvl w:val="0"/>
                <w:numId w:val="28"/>
              </w:numPr>
              <w:tabs>
                <w:tab w:val="left" w:pos="134"/>
              </w:tabs>
              <w:jc w:val="both"/>
              <w:rPr>
                <w:rFonts w:ascii="Times New Roman" w:hAnsi="Times New Roman" w:cs="Times New Roman"/>
                <w:sz w:val="24"/>
                <w:szCs w:val="24"/>
              </w:rPr>
            </w:pPr>
            <w:r w:rsidRPr="00D34E7C">
              <w:rPr>
                <w:rFonts w:ascii="Times New Roman" w:hAnsi="Times New Roman" w:cs="Times New Roman"/>
                <w:sz w:val="24"/>
                <w:szCs w:val="24"/>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rsidTr="00D34E7C">
        <w:trPr>
          <w:trHeight w:hRule="exact" w:val="6526"/>
          <w:jc w:val="center"/>
        </w:trPr>
        <w:tc>
          <w:tcPr>
            <w:tcW w:w="3062" w:type="dxa"/>
            <w:tcBorders>
              <w:top w:val="single" w:sz="4" w:space="0" w:color="auto"/>
              <w:left w:val="single" w:sz="4" w:space="0" w:color="auto"/>
            </w:tcBorders>
            <w:shd w:val="clear" w:color="auto" w:fill="auto"/>
          </w:tcPr>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lastRenderedPageBreak/>
              <w:t>социального и культурного контекста</w:t>
            </w:r>
          </w:p>
        </w:tc>
        <w:tc>
          <w:tcPr>
            <w:tcW w:w="5098" w:type="dxa"/>
            <w:tcBorders>
              <w:top w:val="single" w:sz="4" w:space="0" w:color="auto"/>
              <w:left w:val="single" w:sz="4" w:space="0" w:color="auto"/>
            </w:tcBorders>
            <w:shd w:val="clear" w:color="auto" w:fill="auto"/>
            <w:vAlign w:val="bottom"/>
          </w:tcPr>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народов, ощущать эмоциональное воздействие искусства;</w:t>
            </w:r>
          </w:p>
          <w:p w:rsidR="00685195" w:rsidRPr="00D34E7C" w:rsidRDefault="00E040AA">
            <w:pPr>
              <w:pStyle w:val="a6"/>
              <w:numPr>
                <w:ilvl w:val="0"/>
                <w:numId w:val="29"/>
              </w:numPr>
              <w:tabs>
                <w:tab w:val="left" w:pos="240"/>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85195" w:rsidRPr="00D34E7C" w:rsidRDefault="00E040AA">
            <w:pPr>
              <w:pStyle w:val="a6"/>
              <w:numPr>
                <w:ilvl w:val="0"/>
                <w:numId w:val="29"/>
              </w:numPr>
              <w:tabs>
                <w:tab w:val="left" w:pos="240"/>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готовность к самовыражению в разных видах искусства, стремление проявлять качества творческой личности;</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Овладение универсальными коммуникативными действиями:</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а) общение:</w:t>
            </w:r>
          </w:p>
          <w:p w:rsidR="00685195" w:rsidRPr="00D34E7C" w:rsidRDefault="00E040AA">
            <w:pPr>
              <w:pStyle w:val="a6"/>
              <w:numPr>
                <w:ilvl w:val="0"/>
                <w:numId w:val="29"/>
              </w:numPr>
              <w:tabs>
                <w:tab w:val="left" w:pos="240"/>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осуществлять коммуникации во всех сферах жизни;</w:t>
            </w:r>
          </w:p>
          <w:p w:rsidR="00685195" w:rsidRPr="00D34E7C" w:rsidRDefault="00E040AA">
            <w:pPr>
              <w:pStyle w:val="a6"/>
              <w:numPr>
                <w:ilvl w:val="0"/>
                <w:numId w:val="29"/>
              </w:numPr>
              <w:tabs>
                <w:tab w:val="left" w:pos="240"/>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85195" w:rsidRPr="00D34E7C" w:rsidRDefault="00E040AA">
            <w:pPr>
              <w:pStyle w:val="a6"/>
              <w:numPr>
                <w:ilvl w:val="0"/>
                <w:numId w:val="29"/>
              </w:numPr>
              <w:tabs>
                <w:tab w:val="left" w:pos="240"/>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развернуто и логично излагать свою точку зрения с использованием языковых средств</w:t>
            </w:r>
          </w:p>
        </w:tc>
        <w:tc>
          <w:tcPr>
            <w:tcW w:w="6418" w:type="dxa"/>
            <w:tcBorders>
              <w:top w:val="single" w:sz="4" w:space="0" w:color="auto"/>
              <w:left w:val="single" w:sz="4" w:space="0" w:color="auto"/>
              <w:right w:val="single" w:sz="4" w:space="0" w:color="auto"/>
            </w:tcBorders>
            <w:shd w:val="clear" w:color="auto" w:fill="auto"/>
          </w:tcPr>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помощью таблиц и диаграмм; исследовать статистические данные, в том числе с применением графических методов и электронных средств;</w:t>
            </w:r>
          </w:p>
          <w:p w:rsidR="00685195" w:rsidRPr="00D34E7C" w:rsidRDefault="00E040AA">
            <w:pPr>
              <w:pStyle w:val="a6"/>
              <w:numPr>
                <w:ilvl w:val="0"/>
                <w:numId w:val="30"/>
              </w:numPr>
              <w:tabs>
                <w:tab w:val="left" w:pos="240"/>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685195" w:rsidRPr="00D34E7C" w:rsidRDefault="00E040AA">
            <w:pPr>
              <w:pStyle w:val="a6"/>
              <w:numPr>
                <w:ilvl w:val="0"/>
                <w:numId w:val="30"/>
              </w:numPr>
              <w:tabs>
                <w:tab w:val="left" w:pos="240"/>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уметь использовать при решении задач изученные факты и теоремы планиметрии; умение оценивать размеры объектов окружающего мира</w:t>
            </w:r>
          </w:p>
        </w:tc>
      </w:tr>
      <w:tr w:rsidR="00685195" w:rsidRPr="00D34E7C">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82487A">
            <w:pPr>
              <w:pStyle w:val="a6"/>
              <w:rPr>
                <w:rFonts w:ascii="Times New Roman" w:hAnsi="Times New Roman" w:cs="Times New Roman"/>
                <w:sz w:val="24"/>
                <w:szCs w:val="24"/>
              </w:rPr>
            </w:pPr>
            <w:r>
              <w:rPr>
                <w:rFonts w:ascii="Times New Roman" w:hAnsi="Times New Roman" w:cs="Times New Roman"/>
                <w:sz w:val="24"/>
                <w:szCs w:val="24"/>
              </w:rPr>
              <w:t>ОК О6</w:t>
            </w:r>
            <w:r w:rsidR="00E040AA" w:rsidRPr="00D34E7C">
              <w:rPr>
                <w:rFonts w:ascii="Times New Roman" w:hAnsi="Times New Roman" w:cs="Times New Roman"/>
                <w:sz w:val="24"/>
                <w:szCs w:val="24"/>
              </w:rPr>
              <w:t xml:space="preserve">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685195" w:rsidRPr="00D34E7C" w:rsidRDefault="00E040AA">
            <w:pPr>
              <w:pStyle w:val="a6"/>
              <w:numPr>
                <w:ilvl w:val="0"/>
                <w:numId w:val="31"/>
              </w:numPr>
              <w:tabs>
                <w:tab w:val="left" w:pos="518"/>
              </w:tabs>
              <w:jc w:val="both"/>
              <w:rPr>
                <w:rFonts w:ascii="Times New Roman" w:hAnsi="Times New Roman" w:cs="Times New Roman"/>
                <w:sz w:val="24"/>
                <w:szCs w:val="24"/>
              </w:rPr>
            </w:pPr>
            <w:r w:rsidRPr="00D34E7C">
              <w:rPr>
                <w:rFonts w:ascii="Times New Roman" w:hAnsi="Times New Roman" w:cs="Times New Roman"/>
                <w:sz w:val="24"/>
                <w:szCs w:val="24"/>
              </w:rPr>
              <w:t>осознание обучающимися российской гражданской идентичности;</w:t>
            </w:r>
          </w:p>
          <w:p w:rsidR="00685195" w:rsidRPr="00D34E7C" w:rsidRDefault="00E040AA">
            <w:pPr>
              <w:pStyle w:val="a6"/>
              <w:numPr>
                <w:ilvl w:val="0"/>
                <w:numId w:val="31"/>
              </w:numPr>
              <w:tabs>
                <w:tab w:val="left" w:pos="518"/>
                <w:tab w:val="left" w:pos="1913"/>
                <w:tab w:val="right" w:pos="5074"/>
              </w:tabs>
              <w:jc w:val="both"/>
              <w:rPr>
                <w:rFonts w:ascii="Times New Roman" w:hAnsi="Times New Roman" w:cs="Times New Roman"/>
                <w:sz w:val="24"/>
                <w:szCs w:val="24"/>
              </w:rPr>
            </w:pPr>
            <w:r w:rsidRPr="00D34E7C">
              <w:rPr>
                <w:rFonts w:ascii="Times New Roman" w:hAnsi="Times New Roman" w:cs="Times New Roman"/>
                <w:sz w:val="24"/>
                <w:szCs w:val="24"/>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D34E7C">
              <w:rPr>
                <w:rFonts w:ascii="Times New Roman" w:hAnsi="Times New Roman" w:cs="Times New Roman"/>
                <w:sz w:val="24"/>
                <w:szCs w:val="24"/>
              </w:rPr>
              <w:tab/>
              <w:t>и</w:t>
            </w:r>
            <w:r w:rsidRPr="00D34E7C">
              <w:rPr>
                <w:rFonts w:ascii="Times New Roman" w:hAnsi="Times New Roman" w:cs="Times New Roman"/>
                <w:sz w:val="24"/>
                <w:szCs w:val="24"/>
              </w:rPr>
              <w:tab/>
              <w:t>национально-культурных</w:t>
            </w:r>
          </w:p>
          <w:p w:rsidR="00685195" w:rsidRPr="00D34E7C" w:rsidRDefault="00E040AA">
            <w:pPr>
              <w:pStyle w:val="a6"/>
              <w:tabs>
                <w:tab w:val="right" w:pos="5074"/>
              </w:tabs>
              <w:jc w:val="both"/>
              <w:rPr>
                <w:rFonts w:ascii="Times New Roman" w:hAnsi="Times New Roman" w:cs="Times New Roman"/>
                <w:sz w:val="24"/>
                <w:szCs w:val="24"/>
              </w:rPr>
            </w:pPr>
            <w:r w:rsidRPr="00D34E7C">
              <w:rPr>
                <w:rFonts w:ascii="Times New Roman" w:hAnsi="Times New Roman" w:cs="Times New Roman"/>
                <w:sz w:val="24"/>
                <w:szCs w:val="24"/>
              </w:rPr>
              <w:t>традиций, формирование системы значимых ценностно-смысловых</w:t>
            </w:r>
            <w:r w:rsidRPr="00D34E7C">
              <w:rPr>
                <w:rFonts w:ascii="Times New Roman" w:hAnsi="Times New Roman" w:cs="Times New Roman"/>
                <w:sz w:val="24"/>
                <w:szCs w:val="24"/>
              </w:rPr>
              <w:tab/>
              <w:t>установок,</w:t>
            </w:r>
          </w:p>
          <w:p w:rsidR="00685195" w:rsidRPr="00D34E7C" w:rsidRDefault="00E040AA">
            <w:pPr>
              <w:pStyle w:val="a6"/>
              <w:tabs>
                <w:tab w:val="right" w:pos="5069"/>
              </w:tabs>
              <w:jc w:val="both"/>
              <w:rPr>
                <w:rFonts w:ascii="Times New Roman" w:hAnsi="Times New Roman" w:cs="Times New Roman"/>
                <w:sz w:val="24"/>
                <w:szCs w:val="24"/>
              </w:rPr>
            </w:pPr>
            <w:r w:rsidRPr="00D34E7C">
              <w:rPr>
                <w:rFonts w:ascii="Times New Roman" w:hAnsi="Times New Roman" w:cs="Times New Roman"/>
                <w:sz w:val="24"/>
                <w:szCs w:val="24"/>
              </w:rPr>
              <w:t>антикоррупционного</w:t>
            </w:r>
            <w:r w:rsidRPr="00D34E7C">
              <w:rPr>
                <w:rFonts w:ascii="Times New Roman" w:hAnsi="Times New Roman" w:cs="Times New Roman"/>
                <w:sz w:val="24"/>
                <w:szCs w:val="24"/>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685195" w:rsidRPr="00D34E7C" w:rsidRDefault="00E040AA">
            <w:pPr>
              <w:pStyle w:val="a6"/>
              <w:tabs>
                <w:tab w:val="left" w:pos="2100"/>
                <w:tab w:val="left" w:pos="4135"/>
              </w:tabs>
              <w:jc w:val="both"/>
              <w:rPr>
                <w:rFonts w:ascii="Times New Roman" w:hAnsi="Times New Roman" w:cs="Times New Roman"/>
                <w:sz w:val="24"/>
                <w:szCs w:val="24"/>
              </w:rPr>
            </w:pPr>
            <w:r w:rsidRPr="00D34E7C">
              <w:rPr>
                <w:rFonts w:ascii="Times New Roman" w:hAnsi="Times New Roman" w:cs="Times New Roman"/>
                <w:sz w:val="24"/>
                <w:szCs w:val="24"/>
              </w:rPr>
              <w:t>правосознания,</w:t>
            </w:r>
            <w:r w:rsidRPr="00D34E7C">
              <w:rPr>
                <w:rFonts w:ascii="Times New Roman" w:hAnsi="Times New Roman" w:cs="Times New Roman"/>
                <w:sz w:val="24"/>
                <w:szCs w:val="24"/>
              </w:rPr>
              <w:tab/>
              <w:t>экологической</w:t>
            </w:r>
            <w:r w:rsidRPr="00D34E7C">
              <w:rPr>
                <w:rFonts w:ascii="Times New Roman" w:hAnsi="Times New Roman" w:cs="Times New Roman"/>
                <w:sz w:val="24"/>
                <w:szCs w:val="24"/>
              </w:rPr>
              <w:tab/>
              <w:t>культуры,</w:t>
            </w:r>
          </w:p>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способности ставить цели и строить жизненные планы;</w:t>
            </w:r>
          </w:p>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В части гражданского воспитания:</w:t>
            </w:r>
          </w:p>
          <w:p w:rsidR="00685195" w:rsidRPr="00D34E7C" w:rsidRDefault="00E040AA">
            <w:pPr>
              <w:pStyle w:val="a6"/>
              <w:numPr>
                <w:ilvl w:val="0"/>
                <w:numId w:val="32"/>
              </w:numPr>
              <w:tabs>
                <w:tab w:val="left" w:pos="298"/>
              </w:tabs>
              <w:jc w:val="both"/>
              <w:rPr>
                <w:rFonts w:ascii="Times New Roman" w:hAnsi="Times New Roman" w:cs="Times New Roman"/>
                <w:sz w:val="24"/>
                <w:szCs w:val="24"/>
              </w:rPr>
            </w:pPr>
            <w:r w:rsidRPr="00D34E7C">
              <w:rPr>
                <w:rFonts w:ascii="Times New Roman" w:hAnsi="Times New Roman" w:cs="Times New Roman"/>
                <w:sz w:val="24"/>
                <w:szCs w:val="24"/>
              </w:rPr>
              <w:t>осознание своих конституционных прав и обязанностей, уважение закона и правопорядка;</w:t>
            </w:r>
          </w:p>
          <w:p w:rsidR="00685195" w:rsidRPr="00D34E7C" w:rsidRDefault="00E040AA">
            <w:pPr>
              <w:pStyle w:val="a6"/>
              <w:numPr>
                <w:ilvl w:val="0"/>
                <w:numId w:val="32"/>
              </w:numPr>
              <w:tabs>
                <w:tab w:val="left" w:pos="298"/>
                <w:tab w:val="left" w:pos="2580"/>
                <w:tab w:val="left" w:pos="4966"/>
              </w:tabs>
              <w:jc w:val="both"/>
              <w:rPr>
                <w:rFonts w:ascii="Times New Roman" w:hAnsi="Times New Roman" w:cs="Times New Roman"/>
                <w:sz w:val="24"/>
                <w:szCs w:val="24"/>
              </w:rPr>
            </w:pPr>
            <w:r w:rsidRPr="00D34E7C">
              <w:rPr>
                <w:rFonts w:ascii="Times New Roman" w:hAnsi="Times New Roman" w:cs="Times New Roman"/>
                <w:sz w:val="24"/>
                <w:szCs w:val="24"/>
              </w:rPr>
              <w:t>принятие традиционных национальных, общечеловеческих</w:t>
            </w:r>
            <w:r w:rsidRPr="00D34E7C">
              <w:rPr>
                <w:rFonts w:ascii="Times New Roman" w:hAnsi="Times New Roman" w:cs="Times New Roman"/>
                <w:sz w:val="24"/>
                <w:szCs w:val="24"/>
              </w:rPr>
              <w:tab/>
              <w:t>гуманистических</w:t>
            </w:r>
            <w:r w:rsidRPr="00D34E7C">
              <w:rPr>
                <w:rFonts w:ascii="Times New Roman" w:hAnsi="Times New Roman" w:cs="Times New Roman"/>
                <w:sz w:val="24"/>
                <w:szCs w:val="24"/>
              </w:rPr>
              <w:tab/>
              <w:t>и</w:t>
            </w:r>
          </w:p>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демократических ценностей;</w:t>
            </w:r>
          </w:p>
          <w:p w:rsidR="00685195" w:rsidRPr="00D34E7C" w:rsidRDefault="00E040AA">
            <w:pPr>
              <w:pStyle w:val="a6"/>
              <w:numPr>
                <w:ilvl w:val="0"/>
                <w:numId w:val="32"/>
              </w:numPr>
              <w:tabs>
                <w:tab w:val="left" w:pos="298"/>
                <w:tab w:val="left" w:pos="1831"/>
                <w:tab w:val="left" w:pos="3823"/>
              </w:tabs>
              <w:jc w:val="both"/>
              <w:rPr>
                <w:rFonts w:ascii="Times New Roman" w:hAnsi="Times New Roman" w:cs="Times New Roman"/>
                <w:sz w:val="24"/>
                <w:szCs w:val="24"/>
              </w:rPr>
            </w:pPr>
            <w:r w:rsidRPr="00D34E7C">
              <w:rPr>
                <w:rFonts w:ascii="Times New Roman" w:hAnsi="Times New Roman" w:cs="Times New Roman"/>
                <w:sz w:val="24"/>
                <w:szCs w:val="24"/>
              </w:rPr>
              <w:t>готовность противостоять идеологии экстремизма,</w:t>
            </w:r>
            <w:r w:rsidRPr="00D34E7C">
              <w:rPr>
                <w:rFonts w:ascii="Times New Roman" w:hAnsi="Times New Roman" w:cs="Times New Roman"/>
                <w:sz w:val="24"/>
                <w:szCs w:val="24"/>
              </w:rPr>
              <w:tab/>
              <w:t>национализма,</w:t>
            </w:r>
            <w:r w:rsidRPr="00D34E7C">
              <w:rPr>
                <w:rFonts w:ascii="Times New Roman" w:hAnsi="Times New Roman" w:cs="Times New Roman"/>
                <w:sz w:val="24"/>
                <w:szCs w:val="24"/>
              </w:rPr>
              <w:tab/>
              <w:t>ксенофобии,</w:t>
            </w:r>
          </w:p>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дискриминации по социальным, религиозным, расовым, национальным признакам;</w:t>
            </w:r>
          </w:p>
          <w:p w:rsidR="00685195" w:rsidRPr="00D34E7C" w:rsidRDefault="00E040AA">
            <w:pPr>
              <w:pStyle w:val="a6"/>
              <w:numPr>
                <w:ilvl w:val="0"/>
                <w:numId w:val="32"/>
              </w:numPr>
              <w:tabs>
                <w:tab w:val="left" w:pos="298"/>
                <w:tab w:val="left" w:pos="2201"/>
                <w:tab w:val="left" w:pos="2854"/>
              </w:tabs>
              <w:jc w:val="both"/>
              <w:rPr>
                <w:rFonts w:ascii="Times New Roman" w:hAnsi="Times New Roman" w:cs="Times New Roman"/>
                <w:sz w:val="24"/>
                <w:szCs w:val="24"/>
              </w:rPr>
            </w:pPr>
            <w:r w:rsidRPr="00D34E7C">
              <w:rPr>
                <w:rFonts w:ascii="Times New Roman" w:hAnsi="Times New Roman" w:cs="Times New Roman"/>
                <w:sz w:val="24"/>
                <w:szCs w:val="24"/>
              </w:rPr>
              <w:t>готовность вести совместную деятельность в интересах гражданского общества, участвовать в самоуправлении</w:t>
            </w:r>
            <w:r w:rsidRPr="00D34E7C">
              <w:rPr>
                <w:rFonts w:ascii="Times New Roman" w:hAnsi="Times New Roman" w:cs="Times New Roman"/>
                <w:sz w:val="24"/>
                <w:szCs w:val="24"/>
              </w:rPr>
              <w:tab/>
              <w:t>в</w:t>
            </w:r>
            <w:r w:rsidRPr="00D34E7C">
              <w:rPr>
                <w:rFonts w:ascii="Times New Roman" w:hAnsi="Times New Roman" w:cs="Times New Roman"/>
                <w:sz w:val="24"/>
                <w:szCs w:val="24"/>
              </w:rPr>
              <w:tab/>
              <w:t>общеобразовательной</w:t>
            </w:r>
          </w:p>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организации и детско-юношеских организациях;</w:t>
            </w:r>
          </w:p>
          <w:p w:rsidR="00685195" w:rsidRPr="00D34E7C" w:rsidRDefault="00E040AA">
            <w:pPr>
              <w:pStyle w:val="a6"/>
              <w:numPr>
                <w:ilvl w:val="0"/>
                <w:numId w:val="32"/>
              </w:numPr>
              <w:tabs>
                <w:tab w:val="left" w:pos="298"/>
              </w:tabs>
              <w:jc w:val="both"/>
              <w:rPr>
                <w:rFonts w:ascii="Times New Roman" w:hAnsi="Times New Roman" w:cs="Times New Roman"/>
                <w:sz w:val="24"/>
                <w:szCs w:val="24"/>
              </w:rPr>
            </w:pPr>
            <w:r w:rsidRPr="00D34E7C">
              <w:rPr>
                <w:rFonts w:ascii="Times New Roman" w:hAnsi="Times New Roman" w:cs="Times New Roman"/>
                <w:sz w:val="24"/>
                <w:szCs w:val="24"/>
              </w:rPr>
              <w:t>умение взаимодействовать с социальными институтами в соответствии с их функциями и назначением;</w:t>
            </w:r>
          </w:p>
          <w:p w:rsidR="00685195" w:rsidRPr="00D34E7C" w:rsidRDefault="00E040AA">
            <w:pPr>
              <w:pStyle w:val="a6"/>
              <w:numPr>
                <w:ilvl w:val="0"/>
                <w:numId w:val="32"/>
              </w:numPr>
              <w:tabs>
                <w:tab w:val="left" w:pos="298"/>
              </w:tabs>
              <w:jc w:val="both"/>
              <w:rPr>
                <w:rFonts w:ascii="Times New Roman" w:hAnsi="Times New Roman" w:cs="Times New Roman"/>
                <w:sz w:val="24"/>
                <w:szCs w:val="24"/>
              </w:rPr>
            </w:pPr>
            <w:r w:rsidRPr="00D34E7C">
              <w:rPr>
                <w:rFonts w:ascii="Times New Roman" w:hAnsi="Times New Roman" w:cs="Times New Roman"/>
                <w:sz w:val="24"/>
                <w:szCs w:val="24"/>
              </w:rPr>
              <w:t>готовность к гуманитарной и волонтерской деятельности;</w:t>
            </w:r>
          </w:p>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патриотического воспитания:</w:t>
            </w:r>
          </w:p>
          <w:p w:rsidR="00685195" w:rsidRPr="00D34E7C" w:rsidRDefault="00E040AA">
            <w:pPr>
              <w:pStyle w:val="a6"/>
              <w:numPr>
                <w:ilvl w:val="0"/>
                <w:numId w:val="32"/>
              </w:numPr>
              <w:tabs>
                <w:tab w:val="left" w:pos="298"/>
                <w:tab w:val="left" w:pos="1625"/>
                <w:tab w:val="left" w:pos="3204"/>
                <w:tab w:val="left" w:pos="4039"/>
              </w:tabs>
              <w:jc w:val="both"/>
              <w:rPr>
                <w:rFonts w:ascii="Times New Roman" w:hAnsi="Times New Roman" w:cs="Times New Roman"/>
                <w:sz w:val="24"/>
                <w:szCs w:val="24"/>
              </w:rPr>
            </w:pPr>
            <w:r w:rsidRPr="00D34E7C">
              <w:rPr>
                <w:rFonts w:ascii="Times New Roman" w:hAnsi="Times New Roman" w:cs="Times New Roman"/>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D34E7C">
              <w:rPr>
                <w:rFonts w:ascii="Times New Roman" w:hAnsi="Times New Roman" w:cs="Times New Roman"/>
                <w:sz w:val="24"/>
                <w:szCs w:val="24"/>
              </w:rPr>
              <w:tab/>
              <w:t>прошлое</w:t>
            </w:r>
            <w:r w:rsidRPr="00D34E7C">
              <w:rPr>
                <w:rFonts w:ascii="Times New Roman" w:hAnsi="Times New Roman" w:cs="Times New Roman"/>
                <w:sz w:val="24"/>
                <w:szCs w:val="24"/>
              </w:rPr>
              <w:tab/>
              <w:t>и</w:t>
            </w:r>
            <w:r w:rsidRPr="00D34E7C">
              <w:rPr>
                <w:rFonts w:ascii="Times New Roman" w:hAnsi="Times New Roman" w:cs="Times New Roman"/>
                <w:sz w:val="24"/>
                <w:szCs w:val="24"/>
              </w:rPr>
              <w:tab/>
              <w:t>настоящее</w:t>
            </w:r>
          </w:p>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t>умение приводить примеры математических открытий российской и мировой математической науки.</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3"/>
        <w:gridCol w:w="6422"/>
      </w:tblGrid>
      <w:tr w:rsidR="00685195" w:rsidRPr="00D34E7C" w:rsidTr="00D34E7C">
        <w:trPr>
          <w:trHeight w:hRule="exact" w:val="6526"/>
          <w:jc w:val="center"/>
        </w:trPr>
        <w:tc>
          <w:tcPr>
            <w:tcW w:w="3062" w:type="dxa"/>
            <w:tcBorders>
              <w:top w:val="single" w:sz="4" w:space="0" w:color="auto"/>
              <w:left w:val="single" w:sz="4" w:space="0" w:color="auto"/>
            </w:tcBorders>
            <w:shd w:val="clear" w:color="auto" w:fill="auto"/>
          </w:tcPr>
          <w:p w:rsidR="00685195" w:rsidRPr="00D34E7C" w:rsidRDefault="00685195">
            <w:pPr>
              <w:rPr>
                <w:rFonts w:ascii="Times New Roman" w:hAnsi="Times New Roman" w:cs="Times New Roman"/>
              </w:rPr>
            </w:pPr>
          </w:p>
        </w:tc>
        <w:tc>
          <w:tcPr>
            <w:tcW w:w="5093" w:type="dxa"/>
            <w:tcBorders>
              <w:top w:val="single" w:sz="4" w:space="0" w:color="auto"/>
              <w:left w:val="single" w:sz="4" w:space="0" w:color="auto"/>
            </w:tcBorders>
            <w:shd w:val="clear" w:color="auto" w:fill="auto"/>
            <w:vAlign w:val="bottom"/>
          </w:tcPr>
          <w:p w:rsidR="00685195" w:rsidRPr="00D34E7C" w:rsidRDefault="00E040AA">
            <w:pPr>
              <w:pStyle w:val="a6"/>
              <w:numPr>
                <w:ilvl w:val="0"/>
                <w:numId w:val="33"/>
              </w:numPr>
              <w:tabs>
                <w:tab w:val="left" w:pos="326"/>
              </w:tabs>
              <w:jc w:val="both"/>
              <w:rPr>
                <w:rFonts w:ascii="Times New Roman" w:hAnsi="Times New Roman" w:cs="Times New Roman"/>
                <w:sz w:val="24"/>
                <w:szCs w:val="24"/>
              </w:rPr>
            </w:pPr>
            <w:r w:rsidRPr="00D34E7C">
              <w:rPr>
                <w:rFonts w:ascii="Times New Roman" w:hAnsi="Times New Roman" w:cs="Times New Roman"/>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85195" w:rsidRPr="00D34E7C" w:rsidRDefault="00E040AA">
            <w:pPr>
              <w:pStyle w:val="a6"/>
              <w:numPr>
                <w:ilvl w:val="0"/>
                <w:numId w:val="33"/>
              </w:numPr>
              <w:tabs>
                <w:tab w:val="left" w:pos="326"/>
                <w:tab w:val="left" w:pos="3434"/>
              </w:tabs>
              <w:jc w:val="both"/>
              <w:rPr>
                <w:rFonts w:ascii="Times New Roman" w:hAnsi="Times New Roman" w:cs="Times New Roman"/>
                <w:sz w:val="24"/>
                <w:szCs w:val="24"/>
              </w:rPr>
            </w:pPr>
            <w:r w:rsidRPr="00D34E7C">
              <w:rPr>
                <w:rFonts w:ascii="Times New Roman" w:hAnsi="Times New Roman" w:cs="Times New Roman"/>
                <w:sz w:val="24"/>
                <w:szCs w:val="24"/>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D34E7C">
              <w:rPr>
                <w:rFonts w:ascii="Times New Roman" w:hAnsi="Times New Roman" w:cs="Times New Roman"/>
                <w:sz w:val="24"/>
                <w:szCs w:val="24"/>
              </w:rPr>
              <w:t>межпредметные</w:t>
            </w:r>
            <w:proofErr w:type="spellEnd"/>
            <w:r w:rsidRPr="00D34E7C">
              <w:rPr>
                <w:rFonts w:ascii="Times New Roman" w:hAnsi="Times New Roman" w:cs="Times New Roman"/>
                <w:sz w:val="24"/>
                <w:szCs w:val="24"/>
              </w:rPr>
              <w:t xml:space="preserve"> понятия и универсальные учебные действия (регулятивные,</w:t>
            </w:r>
            <w:r w:rsidRPr="00D34E7C">
              <w:rPr>
                <w:rFonts w:ascii="Times New Roman" w:hAnsi="Times New Roman" w:cs="Times New Roman"/>
                <w:sz w:val="24"/>
                <w:szCs w:val="24"/>
              </w:rPr>
              <w:tab/>
              <w:t>познавательные,</w:t>
            </w:r>
          </w:p>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коммуникативные);</w:t>
            </w:r>
          </w:p>
          <w:p w:rsidR="00685195" w:rsidRPr="00D34E7C" w:rsidRDefault="00E040AA">
            <w:pPr>
              <w:pStyle w:val="a6"/>
              <w:numPr>
                <w:ilvl w:val="0"/>
                <w:numId w:val="33"/>
              </w:numPr>
              <w:tabs>
                <w:tab w:val="left" w:pos="326"/>
              </w:tabs>
              <w:jc w:val="both"/>
              <w:rPr>
                <w:rFonts w:ascii="Times New Roman" w:hAnsi="Times New Roman" w:cs="Times New Roman"/>
                <w:sz w:val="24"/>
                <w:szCs w:val="24"/>
              </w:rPr>
            </w:pPr>
            <w:r w:rsidRPr="00D34E7C">
              <w:rPr>
                <w:rFonts w:ascii="Times New Roman" w:hAnsi="Times New Roman" w:cs="Times New Roman"/>
                <w:sz w:val="24"/>
                <w:szCs w:val="24"/>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5195" w:rsidRPr="00D34E7C" w:rsidRDefault="00E040AA">
            <w:pPr>
              <w:pStyle w:val="a6"/>
              <w:numPr>
                <w:ilvl w:val="0"/>
                <w:numId w:val="33"/>
              </w:numPr>
              <w:tabs>
                <w:tab w:val="left" w:pos="326"/>
              </w:tabs>
              <w:jc w:val="both"/>
              <w:rPr>
                <w:rFonts w:ascii="Times New Roman" w:hAnsi="Times New Roman" w:cs="Times New Roman"/>
                <w:sz w:val="24"/>
                <w:szCs w:val="24"/>
              </w:rPr>
            </w:pPr>
            <w:r w:rsidRPr="00D34E7C">
              <w:rPr>
                <w:rFonts w:ascii="Times New Roman" w:hAnsi="Times New Roman" w:cs="Times New Roman"/>
                <w:sz w:val="24"/>
                <w:szCs w:val="24"/>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685195" w:rsidRPr="00D34E7C" w:rsidRDefault="00685195">
            <w:pPr>
              <w:rPr>
                <w:rFonts w:ascii="Times New Roman" w:hAnsi="Times New Roman" w:cs="Times New Roman"/>
              </w:rPr>
            </w:pPr>
          </w:p>
        </w:tc>
      </w:tr>
      <w:tr w:rsidR="00685195" w:rsidRPr="00D34E7C">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lang w:val="en-US" w:eastAsia="en-US" w:bidi="en-US"/>
              </w:rPr>
              <w:t>OK</w:t>
            </w:r>
            <w:r w:rsidRPr="00D34E7C">
              <w:rPr>
                <w:rFonts w:ascii="Times New Roman" w:hAnsi="Times New Roman" w:cs="Times New Roman"/>
                <w:sz w:val="24"/>
                <w:szCs w:val="24"/>
                <w:lang w:eastAsia="en-US" w:bidi="en-US"/>
              </w:rPr>
              <w:t xml:space="preserve"> 07 </w:t>
            </w:r>
            <w:r w:rsidRPr="00D34E7C">
              <w:rPr>
                <w:rFonts w:ascii="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685195" w:rsidRPr="00D34E7C" w:rsidRDefault="00E040AA">
            <w:pPr>
              <w:pStyle w:val="a6"/>
              <w:numPr>
                <w:ilvl w:val="0"/>
                <w:numId w:val="34"/>
              </w:numPr>
              <w:tabs>
                <w:tab w:val="left" w:pos="307"/>
              </w:tabs>
              <w:jc w:val="both"/>
              <w:rPr>
                <w:rFonts w:ascii="Times New Roman" w:hAnsi="Times New Roman" w:cs="Times New Roman"/>
                <w:sz w:val="24"/>
                <w:szCs w:val="24"/>
              </w:rPr>
            </w:pPr>
            <w:r w:rsidRPr="00D34E7C">
              <w:rPr>
                <w:rFonts w:ascii="Times New Roman" w:hAnsi="Times New Roman" w:cs="Times New Roman"/>
                <w:sz w:val="24"/>
                <w:szCs w:val="24"/>
              </w:rPr>
              <w:t>не принимать действия, приносящие вред окружающей среде;</w:t>
            </w:r>
          </w:p>
          <w:p w:rsidR="00685195" w:rsidRPr="00D34E7C" w:rsidRDefault="00E040AA">
            <w:pPr>
              <w:pStyle w:val="a6"/>
              <w:numPr>
                <w:ilvl w:val="0"/>
                <w:numId w:val="34"/>
              </w:numPr>
              <w:tabs>
                <w:tab w:val="left" w:pos="307"/>
              </w:tabs>
              <w:jc w:val="both"/>
              <w:rPr>
                <w:rFonts w:ascii="Times New Roman" w:hAnsi="Times New Roman" w:cs="Times New Roman"/>
                <w:sz w:val="24"/>
                <w:szCs w:val="24"/>
              </w:rPr>
            </w:pPr>
            <w:r w:rsidRPr="00D34E7C">
              <w:rPr>
                <w:rFonts w:ascii="Times New Roman" w:hAnsi="Times New Roman" w:cs="Times New Roman"/>
                <w:sz w:val="24"/>
                <w:szCs w:val="24"/>
              </w:rPr>
              <w:t>уметь прогнозировать неблагоприятные экологические последствия предпринимаемых действий, предотвращать их;</w:t>
            </w:r>
          </w:p>
          <w:p w:rsidR="00685195" w:rsidRPr="00D34E7C" w:rsidRDefault="00E040AA">
            <w:pPr>
              <w:pStyle w:val="a6"/>
              <w:numPr>
                <w:ilvl w:val="0"/>
                <w:numId w:val="34"/>
              </w:numPr>
              <w:tabs>
                <w:tab w:val="left" w:pos="307"/>
              </w:tabs>
              <w:jc w:val="both"/>
              <w:rPr>
                <w:rFonts w:ascii="Times New Roman" w:hAnsi="Times New Roman" w:cs="Times New Roman"/>
                <w:sz w:val="24"/>
                <w:szCs w:val="24"/>
              </w:rPr>
            </w:pPr>
            <w:r w:rsidRPr="00D34E7C">
              <w:rPr>
                <w:rFonts w:ascii="Times New Roman" w:hAnsi="Times New Roman" w:cs="Times New Roman"/>
                <w:sz w:val="24"/>
                <w:szCs w:val="24"/>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rsidTr="003A5C0F">
        <w:trPr>
          <w:trHeight w:hRule="exact" w:val="4397"/>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D34E7C" w:rsidRDefault="00E040AA">
            <w:pPr>
              <w:pStyle w:val="a6"/>
              <w:numPr>
                <w:ilvl w:val="0"/>
                <w:numId w:val="35"/>
              </w:numPr>
              <w:tabs>
                <w:tab w:val="left" w:pos="158"/>
                <w:tab w:val="left" w:pos="1339"/>
                <w:tab w:val="left" w:pos="3022"/>
                <w:tab w:val="left" w:pos="4963"/>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разрабатывать план решения проблемы с учетом анализа</w:t>
            </w:r>
            <w:r w:rsidRPr="00D34E7C">
              <w:rPr>
                <w:rFonts w:ascii="Times New Roman" w:hAnsi="Times New Roman" w:cs="Times New Roman"/>
                <w:sz w:val="24"/>
                <w:szCs w:val="24"/>
              </w:rPr>
              <w:tab/>
              <w:t>имеющихся</w:t>
            </w:r>
            <w:r w:rsidRPr="00D34E7C">
              <w:rPr>
                <w:rFonts w:ascii="Times New Roman" w:hAnsi="Times New Roman" w:cs="Times New Roman"/>
                <w:sz w:val="24"/>
                <w:szCs w:val="24"/>
              </w:rPr>
              <w:tab/>
              <w:t>материальных</w:t>
            </w:r>
            <w:r w:rsidRPr="00D34E7C">
              <w:rPr>
                <w:rFonts w:ascii="Times New Roman" w:hAnsi="Times New Roman" w:cs="Times New Roman"/>
                <w:sz w:val="24"/>
                <w:szCs w:val="24"/>
              </w:rPr>
              <w:tab/>
              <w:t>и</w:t>
            </w:r>
          </w:p>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t>нематериальных ресурсов;</w:t>
            </w:r>
          </w:p>
          <w:p w:rsidR="00685195" w:rsidRPr="00D34E7C" w:rsidRDefault="00E040AA">
            <w:pPr>
              <w:pStyle w:val="a6"/>
              <w:numPr>
                <w:ilvl w:val="0"/>
                <w:numId w:val="35"/>
              </w:numPr>
              <w:tabs>
                <w:tab w:val="left" w:pos="158"/>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p w:rsidR="00685195" w:rsidRPr="00D34E7C" w:rsidRDefault="00E040AA">
            <w:pPr>
              <w:pStyle w:val="a6"/>
              <w:numPr>
                <w:ilvl w:val="0"/>
                <w:numId w:val="35"/>
              </w:numPr>
              <w:tabs>
                <w:tab w:val="left" w:pos="158"/>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уметь переносить знания в познавательную и практическую области жизнедеятельности;</w:t>
            </w:r>
          </w:p>
          <w:p w:rsidR="00685195" w:rsidRPr="00D34E7C" w:rsidRDefault="00E040AA">
            <w:pPr>
              <w:pStyle w:val="a6"/>
              <w:numPr>
                <w:ilvl w:val="0"/>
                <w:numId w:val="35"/>
              </w:numPr>
              <w:tabs>
                <w:tab w:val="left" w:pos="158"/>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предлагать новые проекты, оценивать идеи с позиции новизны, оригинальности, практической значимости;</w:t>
            </w:r>
          </w:p>
          <w:p w:rsidR="00685195" w:rsidRPr="00D34E7C" w:rsidRDefault="00E040AA">
            <w:pPr>
              <w:pStyle w:val="a6"/>
              <w:numPr>
                <w:ilvl w:val="0"/>
                <w:numId w:val="35"/>
              </w:numPr>
              <w:tabs>
                <w:tab w:val="left" w:pos="158"/>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наименьшие значения, на нахождение пути, скорости и ускорения;</w:t>
            </w:r>
          </w:p>
          <w:p w:rsidR="00685195" w:rsidRPr="00D34E7C" w:rsidRDefault="00E040AA">
            <w:pPr>
              <w:pStyle w:val="a6"/>
              <w:numPr>
                <w:ilvl w:val="0"/>
                <w:numId w:val="36"/>
              </w:numPr>
              <w:tabs>
                <w:tab w:val="left" w:pos="221"/>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85195" w:rsidRPr="00D34E7C" w:rsidRDefault="00E040AA">
            <w:pPr>
              <w:pStyle w:val="a6"/>
              <w:numPr>
                <w:ilvl w:val="0"/>
                <w:numId w:val="36"/>
              </w:numPr>
              <w:tabs>
                <w:tab w:val="left" w:pos="221"/>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уметь вычислять геометрические величины (длина, угол, площадь, объем, площадь поверхности), используя изученные формулы и методы</w:t>
            </w:r>
          </w:p>
        </w:tc>
      </w:tr>
    </w:tbl>
    <w:p w:rsidR="00685195" w:rsidRPr="002A3FD7" w:rsidRDefault="00685195">
      <w:pPr>
        <w:rPr>
          <w:rFonts w:ascii="Times New Roman" w:hAnsi="Times New Roman" w:cs="Times New Roman"/>
          <w:sz w:val="20"/>
          <w:szCs w:val="20"/>
        </w:rPr>
        <w:sectPr w:rsidR="00685195" w:rsidRPr="002A3FD7">
          <w:footerReference w:type="default" r:id="rId13"/>
          <w:footerReference w:type="first" r:id="rId14"/>
          <w:footnotePr>
            <w:numStart w:val="3"/>
          </w:footnotePr>
          <w:pgSz w:w="16840" w:h="11900" w:orient="landscape"/>
          <w:pgMar w:top="1319" w:right="1125" w:bottom="997" w:left="1119" w:header="0" w:footer="3" w:gutter="0"/>
          <w:cols w:space="720"/>
          <w:noEndnote/>
          <w:titlePg/>
          <w:docGrid w:linePitch="360"/>
        </w:sectPr>
      </w:pPr>
    </w:p>
    <w:p w:rsidR="00685195" w:rsidRPr="002A3FD7" w:rsidRDefault="00E040AA">
      <w:pPr>
        <w:pStyle w:val="22"/>
        <w:keepNext/>
        <w:keepLines/>
        <w:numPr>
          <w:ilvl w:val="0"/>
          <w:numId w:val="2"/>
        </w:numPr>
        <w:tabs>
          <w:tab w:val="left" w:pos="402"/>
        </w:tabs>
        <w:spacing w:after="360" w:line="240" w:lineRule="auto"/>
        <w:jc w:val="center"/>
        <w:rPr>
          <w:rFonts w:ascii="Times New Roman" w:hAnsi="Times New Roman" w:cs="Times New Roman"/>
          <w:sz w:val="28"/>
          <w:szCs w:val="28"/>
        </w:rPr>
      </w:pPr>
      <w:bookmarkStart w:id="6" w:name="bookmark20"/>
      <w:r w:rsidRPr="002A3FD7">
        <w:rPr>
          <w:rFonts w:ascii="Times New Roman" w:hAnsi="Times New Roman" w:cs="Times New Roman"/>
          <w:sz w:val="28"/>
          <w:szCs w:val="28"/>
        </w:rPr>
        <w:lastRenderedPageBreak/>
        <w:t>Структура и содержание дисциплины</w:t>
      </w:r>
      <w:bookmarkEnd w:id="6"/>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sz w:val="28"/>
          <w:szCs w:val="28"/>
        </w:rPr>
      </w:pPr>
      <w:bookmarkStart w:id="7" w:name="bookmark22"/>
      <w:r w:rsidRPr="002A3FD7">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853"/>
      </w:tblGrid>
      <w:tr w:rsidR="00685195" w:rsidRPr="002A3FD7">
        <w:trPr>
          <w:trHeight w:hRule="exact" w:val="86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Вид учебной работы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86" w:lineRule="auto"/>
              <w:jc w:val="center"/>
              <w:rPr>
                <w:rFonts w:ascii="Times New Roman" w:hAnsi="Times New Roman" w:cs="Times New Roman"/>
                <w:sz w:val="28"/>
                <w:szCs w:val="28"/>
              </w:rPr>
            </w:pPr>
            <w:r w:rsidRPr="002A3FD7">
              <w:rPr>
                <w:rFonts w:ascii="Times New Roman" w:hAnsi="Times New Roman" w:cs="Times New Roman"/>
                <w:i/>
                <w:iCs/>
                <w:sz w:val="28"/>
                <w:szCs w:val="28"/>
              </w:rPr>
              <w:t>Объем в часах*</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Объем образовательной программы дисциплины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D34E7C">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425</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в </w:t>
            </w:r>
            <w:proofErr w:type="spellStart"/>
            <w:r w:rsidRPr="002A3FD7">
              <w:rPr>
                <w:rFonts w:ascii="Times New Roman" w:hAnsi="Times New Roman" w:cs="Times New Roman"/>
                <w:b/>
                <w:bCs/>
                <w:sz w:val="28"/>
                <w:szCs w:val="28"/>
              </w:rPr>
              <w:t>т.ч</w:t>
            </w:r>
            <w:proofErr w:type="spellEnd"/>
            <w:r w:rsidRPr="002A3FD7">
              <w:rPr>
                <w:rFonts w:ascii="Times New Roman" w:hAnsi="Times New Roman" w:cs="Times New Roman"/>
                <w:b/>
                <w:bCs/>
                <w:sz w:val="28"/>
                <w:szCs w:val="28"/>
              </w:rPr>
              <w:t>.</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1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Основное содержание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316</w:t>
            </w:r>
          </w:p>
        </w:tc>
      </w:tr>
      <w:tr w:rsidR="00685195" w:rsidRPr="002A3FD7">
        <w:trPr>
          <w:trHeight w:hRule="exact" w:val="542"/>
          <w:jc w:val="center"/>
        </w:trPr>
        <w:tc>
          <w:tcPr>
            <w:tcW w:w="9802"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before="80" w:line="240" w:lineRule="auto"/>
              <w:jc w:val="center"/>
              <w:rPr>
                <w:rFonts w:ascii="Times New Roman" w:hAnsi="Times New Roman" w:cs="Times New Roman"/>
                <w:sz w:val="28"/>
                <w:szCs w:val="28"/>
              </w:rPr>
            </w:pPr>
            <w:r>
              <w:rPr>
                <w:rFonts w:ascii="Times New Roman" w:hAnsi="Times New Roman" w:cs="Times New Roman"/>
                <w:sz w:val="28"/>
                <w:szCs w:val="28"/>
              </w:rPr>
              <w:t>156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160</w:t>
            </w:r>
          </w:p>
        </w:tc>
      </w:tr>
      <w:tr w:rsidR="00925023" w:rsidRPr="002A3FD7">
        <w:trPr>
          <w:trHeight w:hRule="exact" w:val="538"/>
          <w:jc w:val="center"/>
        </w:trPr>
        <w:tc>
          <w:tcPr>
            <w:tcW w:w="7949" w:type="dxa"/>
            <w:tcBorders>
              <w:top w:val="single" w:sz="4" w:space="0" w:color="auto"/>
              <w:left w:val="single" w:sz="4" w:space="0" w:color="auto"/>
            </w:tcBorders>
            <w:shd w:val="clear" w:color="auto" w:fill="auto"/>
          </w:tcPr>
          <w:p w:rsidR="00925023" w:rsidRPr="002A3FD7" w:rsidRDefault="00925023">
            <w:pPr>
              <w:pStyle w:val="a6"/>
              <w:spacing w:line="240" w:lineRule="auto"/>
              <w:rPr>
                <w:rFonts w:ascii="Times New Roman" w:hAnsi="Times New Roman" w:cs="Times New Roman"/>
                <w:sz w:val="28"/>
                <w:szCs w:val="28"/>
              </w:rPr>
            </w:pPr>
          </w:p>
        </w:tc>
        <w:tc>
          <w:tcPr>
            <w:tcW w:w="1853" w:type="dxa"/>
            <w:tcBorders>
              <w:top w:val="single" w:sz="4" w:space="0" w:color="auto"/>
              <w:left w:val="single" w:sz="4" w:space="0" w:color="auto"/>
              <w:right w:val="single" w:sz="4" w:space="0" w:color="auto"/>
            </w:tcBorders>
            <w:shd w:val="clear" w:color="auto" w:fill="auto"/>
          </w:tcPr>
          <w:p w:rsidR="00925023" w:rsidRDefault="00925023">
            <w:pPr>
              <w:pStyle w:val="a6"/>
              <w:spacing w:line="240" w:lineRule="auto"/>
              <w:jc w:val="center"/>
              <w:rPr>
                <w:rFonts w:ascii="Times New Roman" w:hAnsi="Times New Roman" w:cs="Times New Roman"/>
                <w:sz w:val="28"/>
                <w:szCs w:val="28"/>
              </w:rPr>
            </w:pPr>
          </w:p>
        </w:tc>
      </w:tr>
      <w:tr w:rsidR="00685195" w:rsidRPr="002A3FD7">
        <w:trPr>
          <w:trHeight w:hRule="exact" w:val="85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300" w:lineRule="auto"/>
              <w:rPr>
                <w:rFonts w:ascii="Times New Roman" w:hAnsi="Times New Roman" w:cs="Times New Roman"/>
                <w:sz w:val="28"/>
                <w:szCs w:val="28"/>
              </w:rPr>
            </w:pPr>
            <w:r w:rsidRPr="002A3FD7">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3" w:type="dxa"/>
            <w:tcBorders>
              <w:top w:val="single" w:sz="4" w:space="0" w:color="auto"/>
              <w:left w:val="single" w:sz="4" w:space="0" w:color="auto"/>
              <w:right w:val="single" w:sz="4" w:space="0" w:color="auto"/>
            </w:tcBorders>
            <w:shd w:val="clear" w:color="auto" w:fill="auto"/>
            <w:vAlign w:val="center"/>
          </w:tcPr>
          <w:p w:rsidR="00685195" w:rsidRPr="002A3FD7" w:rsidRDefault="004C70FE" w:rsidP="001A0DF7">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3</w:t>
            </w:r>
            <w:r w:rsidR="00E040AA" w:rsidRPr="002A3FD7">
              <w:rPr>
                <w:rFonts w:ascii="Times New Roman" w:hAnsi="Times New Roman" w:cs="Times New Roman"/>
                <w:b/>
                <w:bCs/>
                <w:sz w:val="28"/>
                <w:szCs w:val="28"/>
              </w:rPr>
              <w:t>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42"/>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4C70FE" w:rsidP="001A0DF7">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3</w:t>
            </w:r>
            <w:r w:rsidR="00E040AA" w:rsidRPr="002A3FD7">
              <w:rPr>
                <w:rFonts w:ascii="Times New Roman" w:hAnsi="Times New Roman" w:cs="Times New Roman"/>
                <w:sz w:val="28"/>
                <w:szCs w:val="28"/>
              </w:rPr>
              <w:t>6</w:t>
            </w:r>
          </w:p>
        </w:tc>
      </w:tr>
      <w:tr w:rsidR="00685195" w:rsidRPr="002A3FD7">
        <w:trPr>
          <w:trHeight w:hRule="exact" w:val="552"/>
          <w:jc w:val="center"/>
        </w:trPr>
        <w:tc>
          <w:tcPr>
            <w:tcW w:w="7949"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Промежуточная аттестация (экзамен)</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24</w:t>
            </w:r>
          </w:p>
        </w:tc>
      </w:tr>
    </w:tbl>
    <w:p w:rsidR="00685195" w:rsidRDefault="00685195">
      <w:pPr>
        <w:spacing w:after="879" w:line="1" w:lineRule="exact"/>
      </w:pPr>
    </w:p>
    <w:p w:rsidR="00685195" w:rsidRDefault="00E040AA">
      <w:pPr>
        <w:pStyle w:val="a6"/>
        <w:spacing w:line="334" w:lineRule="auto"/>
        <w:rPr>
          <w:sz w:val="18"/>
          <w:szCs w:val="18"/>
        </w:rPr>
      </w:pPr>
      <w:r>
        <w:rPr>
          <w:rFonts w:ascii="Arial" w:eastAsia="Arial" w:hAnsi="Arial" w:cs="Arial"/>
          <w:i/>
          <w:iCs/>
          <w:sz w:val="18"/>
          <w:szCs w:val="18"/>
        </w:rPr>
        <w:t>Во всех ячейках со звездочкой (*) (в случае её наличия) следует указать объем часов, а в случае отсутствия убрать из списка</w:t>
      </w:r>
    </w:p>
    <w:p w:rsidR="00685195" w:rsidRDefault="00E040AA">
      <w:pPr>
        <w:pStyle w:val="a6"/>
        <w:sectPr w:rsidR="00685195">
          <w:footerReference w:type="default" r:id="rId15"/>
          <w:footnotePr>
            <w:numStart w:val="3"/>
          </w:footnotePr>
          <w:pgSz w:w="11900" w:h="16840"/>
          <w:pgMar w:top="1138" w:right="438" w:bottom="1138" w:left="1661" w:header="710" w:footer="3" w:gutter="0"/>
          <w:cols w:space="720"/>
          <w:noEndnote/>
          <w:docGrid w:linePitch="360"/>
        </w:sectPr>
      </w:pPr>
      <w:r>
        <w:rPr>
          <w:i/>
          <w:iCs/>
        </w:rPr>
        <w:t>**) Если предусмотрен индивидуальный проект по дисциплине, программа по его реализации разрабатывается отдельно</w:t>
      </w:r>
    </w:p>
    <w:p w:rsidR="00685195" w:rsidRDefault="00E040AA">
      <w:pPr>
        <w:pStyle w:val="22"/>
        <w:keepNext/>
        <w:keepLines/>
        <w:numPr>
          <w:ilvl w:val="1"/>
          <w:numId w:val="2"/>
        </w:numPr>
        <w:tabs>
          <w:tab w:val="left" w:pos="637"/>
        </w:tabs>
        <w:spacing w:after="360" w:line="240" w:lineRule="auto"/>
        <w:rPr>
          <w:rFonts w:ascii="Times New Roman" w:hAnsi="Times New Roman" w:cs="Times New Roman"/>
        </w:rPr>
      </w:pPr>
      <w:bookmarkStart w:id="8" w:name="bookmark24"/>
      <w:r w:rsidRPr="002A3FD7">
        <w:rPr>
          <w:rFonts w:ascii="Times New Roman" w:hAnsi="Times New Roman" w:cs="Times New Roman"/>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830"/>
        <w:gridCol w:w="36"/>
        <w:gridCol w:w="8333"/>
        <w:gridCol w:w="1306"/>
        <w:gridCol w:w="1997"/>
      </w:tblGrid>
      <w:tr w:rsidR="000E3F5D" w:rsidRPr="009F1A90" w:rsidTr="00D34E7C">
        <w:trPr>
          <w:trHeight w:hRule="exact" w:val="955"/>
          <w:jc w:val="center"/>
        </w:trPr>
        <w:tc>
          <w:tcPr>
            <w:tcW w:w="2866" w:type="dxa"/>
            <w:gridSpan w:val="2"/>
            <w:tcBorders>
              <w:top w:val="single" w:sz="4" w:space="0" w:color="auto"/>
              <w:left w:val="single" w:sz="4" w:space="0" w:color="auto"/>
            </w:tcBorders>
            <w:shd w:val="clear" w:color="auto" w:fill="auto"/>
            <w:vAlign w:val="center"/>
          </w:tcPr>
          <w:p w:rsidR="000E3F5D" w:rsidRPr="009F1A90" w:rsidRDefault="000E3F5D" w:rsidP="00D34E7C">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Наименование разделов и тем</w:t>
            </w:r>
          </w:p>
        </w:tc>
        <w:tc>
          <w:tcPr>
            <w:tcW w:w="8333" w:type="dxa"/>
            <w:tcBorders>
              <w:top w:val="single" w:sz="4" w:space="0" w:color="auto"/>
              <w:left w:val="single" w:sz="4" w:space="0" w:color="auto"/>
            </w:tcBorders>
            <w:shd w:val="clear" w:color="auto" w:fill="auto"/>
            <w:vAlign w:val="bottom"/>
          </w:tcPr>
          <w:p w:rsidR="000E3F5D" w:rsidRPr="009F1A90" w:rsidRDefault="000E3F5D" w:rsidP="00D34E7C">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6" w:type="dxa"/>
            <w:tcBorders>
              <w:top w:val="single" w:sz="4" w:space="0" w:color="auto"/>
              <w:left w:val="single" w:sz="4" w:space="0" w:color="auto"/>
            </w:tcBorders>
            <w:shd w:val="clear" w:color="auto" w:fill="auto"/>
            <w:vAlign w:val="center"/>
          </w:tcPr>
          <w:p w:rsidR="000E3F5D" w:rsidRPr="009F1A90" w:rsidRDefault="000E3F5D" w:rsidP="00D34E7C">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Объем часов</w:t>
            </w:r>
          </w:p>
        </w:tc>
        <w:tc>
          <w:tcPr>
            <w:tcW w:w="1997" w:type="dxa"/>
            <w:tcBorders>
              <w:top w:val="single" w:sz="4" w:space="0" w:color="auto"/>
              <w:left w:val="single" w:sz="4" w:space="0" w:color="auto"/>
              <w:right w:val="single" w:sz="4" w:space="0" w:color="auto"/>
            </w:tcBorders>
            <w:shd w:val="clear" w:color="auto" w:fill="auto"/>
            <w:vAlign w:val="center"/>
          </w:tcPr>
          <w:p w:rsidR="000E3F5D" w:rsidRPr="009F1A90" w:rsidRDefault="000E3F5D" w:rsidP="00D34E7C">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Формируемые компетенции</w:t>
            </w:r>
          </w:p>
        </w:tc>
      </w:tr>
      <w:tr w:rsidR="000E3F5D" w:rsidRPr="009F1A90" w:rsidTr="00D34E7C">
        <w:trPr>
          <w:trHeight w:hRule="exact" w:val="322"/>
          <w:jc w:val="center"/>
        </w:trPr>
        <w:tc>
          <w:tcPr>
            <w:tcW w:w="2866" w:type="dxa"/>
            <w:gridSpan w:val="2"/>
            <w:tcBorders>
              <w:top w:val="single" w:sz="4" w:space="0" w:color="auto"/>
              <w:left w:val="single" w:sz="4" w:space="0" w:color="auto"/>
            </w:tcBorders>
            <w:shd w:val="clear" w:color="auto" w:fill="auto"/>
          </w:tcPr>
          <w:p w:rsidR="000E3F5D" w:rsidRPr="009F1A90" w:rsidRDefault="000E3F5D" w:rsidP="00D34E7C">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w:t>
            </w:r>
          </w:p>
        </w:tc>
        <w:tc>
          <w:tcPr>
            <w:tcW w:w="8333" w:type="dxa"/>
            <w:tcBorders>
              <w:top w:val="single" w:sz="4" w:space="0" w:color="auto"/>
              <w:left w:val="single" w:sz="4" w:space="0" w:color="auto"/>
            </w:tcBorders>
            <w:shd w:val="clear" w:color="auto" w:fill="auto"/>
          </w:tcPr>
          <w:p w:rsidR="000E3F5D" w:rsidRPr="009F1A90" w:rsidRDefault="000E3F5D" w:rsidP="00D34E7C">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w:t>
            </w:r>
          </w:p>
        </w:tc>
        <w:tc>
          <w:tcPr>
            <w:tcW w:w="1306" w:type="dxa"/>
            <w:tcBorders>
              <w:top w:val="single" w:sz="4" w:space="0" w:color="auto"/>
              <w:left w:val="single" w:sz="4" w:space="0" w:color="auto"/>
            </w:tcBorders>
            <w:shd w:val="clear" w:color="auto" w:fill="auto"/>
          </w:tcPr>
          <w:p w:rsidR="000E3F5D" w:rsidRPr="009F1A90" w:rsidRDefault="000E3F5D" w:rsidP="00D34E7C">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3</w:t>
            </w:r>
          </w:p>
        </w:tc>
        <w:tc>
          <w:tcPr>
            <w:tcW w:w="1997" w:type="dxa"/>
            <w:tcBorders>
              <w:top w:val="single" w:sz="4" w:space="0" w:color="auto"/>
              <w:left w:val="single" w:sz="4" w:space="0" w:color="auto"/>
              <w:right w:val="single" w:sz="4" w:space="0" w:color="auto"/>
            </w:tcBorders>
            <w:shd w:val="clear" w:color="auto" w:fill="auto"/>
          </w:tcPr>
          <w:p w:rsidR="000E3F5D" w:rsidRPr="009F1A90" w:rsidRDefault="000E3F5D" w:rsidP="00D34E7C">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w:t>
            </w:r>
          </w:p>
        </w:tc>
      </w:tr>
      <w:tr w:rsidR="000E3F5D" w:rsidRPr="0052493D" w:rsidTr="00D34E7C">
        <w:trPr>
          <w:trHeight w:hRule="exact" w:val="322"/>
          <w:jc w:val="center"/>
        </w:trPr>
        <w:tc>
          <w:tcPr>
            <w:tcW w:w="14502" w:type="dxa"/>
            <w:gridSpan w:val="5"/>
            <w:tcBorders>
              <w:top w:val="single" w:sz="4" w:space="0" w:color="auto"/>
              <w:left w:val="single" w:sz="4" w:space="0" w:color="auto"/>
              <w:right w:val="single" w:sz="4" w:space="0" w:color="auto"/>
            </w:tcBorders>
            <w:shd w:val="clear" w:color="auto" w:fill="auto"/>
          </w:tcPr>
          <w:p w:rsidR="000E3F5D" w:rsidRPr="0082487A" w:rsidRDefault="000E3F5D" w:rsidP="00D34E7C">
            <w:pPr>
              <w:pStyle w:val="a6"/>
              <w:spacing w:line="240" w:lineRule="auto"/>
              <w:contextualSpacing/>
              <w:rPr>
                <w:rFonts w:ascii="Times New Roman" w:hAnsi="Times New Roman" w:cs="Times New Roman"/>
                <w:sz w:val="24"/>
                <w:szCs w:val="24"/>
              </w:rPr>
            </w:pPr>
            <w:r w:rsidRPr="0082487A">
              <w:rPr>
                <w:rFonts w:ascii="Times New Roman" w:hAnsi="Times New Roman" w:cs="Times New Roman"/>
                <w:b/>
                <w:bCs/>
                <w:sz w:val="24"/>
                <w:szCs w:val="24"/>
              </w:rPr>
              <w:t>Основное содержание</w:t>
            </w:r>
          </w:p>
        </w:tc>
      </w:tr>
      <w:tr w:rsidR="0082487A" w:rsidRPr="0052493D" w:rsidTr="0082487A">
        <w:trPr>
          <w:trHeight w:hRule="exact" w:val="314"/>
          <w:jc w:val="center"/>
        </w:trPr>
        <w:tc>
          <w:tcPr>
            <w:tcW w:w="11199" w:type="dxa"/>
            <w:gridSpan w:val="3"/>
            <w:tcBorders>
              <w:top w:val="single" w:sz="4" w:space="0" w:color="auto"/>
              <w:left w:val="single" w:sz="4" w:space="0" w:color="auto"/>
            </w:tcBorders>
            <w:shd w:val="clear" w:color="auto" w:fill="auto"/>
          </w:tcPr>
          <w:p w:rsidR="0082487A" w:rsidRPr="0082487A" w:rsidRDefault="0082487A" w:rsidP="0082487A">
            <w:pPr>
              <w:pStyle w:val="a6"/>
              <w:tabs>
                <w:tab w:val="left" w:pos="1447"/>
              </w:tabs>
              <w:spacing w:line="240" w:lineRule="auto"/>
              <w:contextualSpacing/>
              <w:rPr>
                <w:rFonts w:ascii="Times New Roman" w:hAnsi="Times New Roman" w:cs="Times New Roman"/>
                <w:sz w:val="24"/>
                <w:szCs w:val="24"/>
              </w:rPr>
            </w:pPr>
            <w:r w:rsidRPr="0082487A">
              <w:rPr>
                <w:rFonts w:ascii="Times New Roman" w:hAnsi="Times New Roman" w:cs="Times New Roman"/>
                <w:b/>
                <w:bCs/>
                <w:sz w:val="24"/>
                <w:szCs w:val="24"/>
              </w:rPr>
              <w:t>Раздел 1. Повторение курса математики основной школы</w:t>
            </w:r>
          </w:p>
        </w:tc>
        <w:tc>
          <w:tcPr>
            <w:tcW w:w="1306" w:type="dxa"/>
            <w:tcBorders>
              <w:top w:val="single" w:sz="4" w:space="0" w:color="auto"/>
              <w:left w:val="single" w:sz="4" w:space="0" w:color="auto"/>
            </w:tcBorders>
            <w:shd w:val="clear" w:color="auto" w:fill="auto"/>
          </w:tcPr>
          <w:p w:rsidR="0082487A" w:rsidRPr="0052493D" w:rsidRDefault="0082487A"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82487A" w:rsidRPr="0052493D" w:rsidRDefault="0082487A"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0К-01,0К-02,0К-</w:t>
            </w:r>
          </w:p>
          <w:p w:rsidR="0082487A" w:rsidRPr="0052493D" w:rsidRDefault="0082487A"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03, 0К-04,0К-05, ОК-Об, 0К-07</w:t>
            </w:r>
          </w:p>
          <w:p w:rsidR="0082487A" w:rsidRPr="0052493D" w:rsidRDefault="0082487A" w:rsidP="00D34E7C">
            <w:pPr>
              <w:pStyle w:val="a6"/>
              <w:spacing w:line="240" w:lineRule="auto"/>
              <w:contextualSpacing/>
              <w:jc w:val="center"/>
              <w:rPr>
                <w:rFonts w:ascii="Times New Roman" w:hAnsi="Times New Roman" w:cs="Times New Roman"/>
              </w:rPr>
            </w:pPr>
          </w:p>
        </w:tc>
      </w:tr>
      <w:tr w:rsidR="000E3F5D" w:rsidRPr="0052493D"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 xml:space="preserve">Тема </w:t>
            </w:r>
            <w:r w:rsidRPr="0052493D">
              <w:rPr>
                <w:rFonts w:ascii="Times New Roman" w:hAnsi="Times New Roman" w:cs="Times New Roman"/>
                <w:b/>
                <w:bCs/>
              </w:rPr>
              <w:t>1.1</w:t>
            </w:r>
          </w:p>
          <w:p w:rsidR="000E3F5D" w:rsidRPr="0052493D" w:rsidRDefault="000E3F5D" w:rsidP="00D34E7C">
            <w:pPr>
              <w:pStyle w:val="a6"/>
              <w:tabs>
                <w:tab w:val="left" w:pos="1697"/>
              </w:tabs>
              <w:spacing w:line="240" w:lineRule="auto"/>
              <w:contextualSpacing/>
              <w:rPr>
                <w:rFonts w:ascii="Times New Roman" w:hAnsi="Times New Roman" w:cs="Times New Roman"/>
              </w:rPr>
            </w:pPr>
            <w:r w:rsidRPr="0052493D">
              <w:rPr>
                <w:rFonts w:ascii="Times New Roman" w:hAnsi="Times New Roman" w:cs="Times New Roman"/>
              </w:rPr>
              <w:t>Цель и задачи математики при</w:t>
            </w:r>
            <w:r>
              <w:rPr>
                <w:rFonts w:ascii="Times New Roman" w:hAnsi="Times New Roman" w:cs="Times New Roman"/>
              </w:rPr>
              <w:t xml:space="preserve"> </w:t>
            </w:r>
            <w:r w:rsidRPr="0052493D">
              <w:rPr>
                <w:rFonts w:ascii="Times New Roman" w:hAnsi="Times New Roman" w:cs="Times New Roman"/>
              </w:rPr>
              <w:t>освоении</w:t>
            </w:r>
            <w:r>
              <w:rPr>
                <w:rFonts w:ascii="Times New Roman" w:hAnsi="Times New Roman" w:cs="Times New Roman"/>
              </w:rPr>
              <w:t xml:space="preserve"> </w:t>
            </w:r>
            <w:r w:rsidRPr="0052493D">
              <w:rPr>
                <w:rFonts w:ascii="Times New Roman" w:hAnsi="Times New Roman" w:cs="Times New Roman"/>
              </w:rPr>
              <w:t>специальности</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86"/>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Базовые знания и умения по математике в профессиональной и в повседневной деятельности.</w:t>
            </w:r>
          </w:p>
        </w:tc>
        <w:tc>
          <w:tcPr>
            <w:tcW w:w="1306" w:type="dxa"/>
            <w:vMerge/>
            <w:tcBorders>
              <w:left w:val="single" w:sz="4" w:space="0" w:color="auto"/>
            </w:tcBorders>
            <w:shd w:val="clear" w:color="auto" w:fill="auto"/>
            <w:vAlign w:val="bottom"/>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1.2 Числа и вычисления.</w:t>
            </w:r>
          </w:p>
          <w:p w:rsidR="000E3F5D" w:rsidRPr="0052493D" w:rsidRDefault="000E3F5D" w:rsidP="00D34E7C">
            <w:pPr>
              <w:pStyle w:val="a6"/>
              <w:tabs>
                <w:tab w:val="left" w:pos="2518"/>
              </w:tabs>
              <w:spacing w:line="240" w:lineRule="auto"/>
              <w:contextualSpacing/>
              <w:rPr>
                <w:rFonts w:ascii="Times New Roman" w:hAnsi="Times New Roman" w:cs="Times New Roman"/>
              </w:rPr>
            </w:pPr>
            <w:r w:rsidRPr="0052493D">
              <w:rPr>
                <w:rFonts w:ascii="Times New Roman" w:hAnsi="Times New Roman" w:cs="Times New Roman"/>
              </w:rPr>
              <w:t>Выражения</w:t>
            </w:r>
            <w:r w:rsidRPr="0052493D">
              <w:rPr>
                <w:rFonts w:ascii="Times New Roman" w:hAnsi="Times New Roman" w:cs="Times New Roman"/>
              </w:rPr>
              <w:tab/>
              <w:t>и</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преобразования</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769"/>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Действия над положительными и отрицательными числами, обыкновенными и десятичными дробями.</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Действия со степенями, формулы сокращенного умножения.</w:t>
            </w:r>
          </w:p>
        </w:tc>
        <w:tc>
          <w:tcPr>
            <w:tcW w:w="1306" w:type="dxa"/>
            <w:vMerge/>
            <w:tcBorders>
              <w:left w:val="single" w:sz="4" w:space="0" w:color="auto"/>
            </w:tcBorders>
            <w:shd w:val="clear" w:color="auto" w:fill="auto"/>
            <w:vAlign w:val="bottom"/>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6F37">
        <w:trPr>
          <w:trHeight w:hRule="exact" w:val="246"/>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1.3.</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Геометрия на плоскости</w:t>
            </w:r>
          </w:p>
        </w:tc>
        <w:tc>
          <w:tcPr>
            <w:tcW w:w="8333" w:type="dxa"/>
            <w:tcBorders>
              <w:top w:val="single" w:sz="4" w:space="0" w:color="auto"/>
              <w:left w:val="single" w:sz="4" w:space="0" w:color="auto"/>
            </w:tcBorders>
            <w:shd w:val="clear" w:color="auto" w:fill="auto"/>
            <w:vAlign w:val="bottom"/>
          </w:tcPr>
          <w:p w:rsidR="000E3F5D" w:rsidRPr="0052493D"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bottom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564"/>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Виды плоских фигур и их площадь.</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Практико-ориентированные задачи в курсе геометрии на плоскости</w:t>
            </w:r>
            <w:r w:rsidR="00D36F37">
              <w:rPr>
                <w:rFonts w:ascii="Times New Roman" w:hAnsi="Times New Roman" w:cs="Times New Roman"/>
              </w:rPr>
              <w:t xml:space="preserve"> в банковской сфере.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D34E7C">
            <w:pPr>
              <w:contextualSpacing/>
              <w:jc w:val="center"/>
              <w:rPr>
                <w:rFonts w:ascii="Times New Roman" w:hAnsi="Times New Roman" w:cs="Times New Roman"/>
                <w:sz w:val="20"/>
                <w:szCs w:val="20"/>
              </w:rPr>
            </w:pPr>
            <w:r w:rsidRPr="0052493D">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1.4</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Процентные вычисления</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Простые проценты, разные способы их вычисления. Сложные проценты</w:t>
            </w:r>
          </w:p>
        </w:tc>
        <w:tc>
          <w:tcPr>
            <w:tcW w:w="1306" w:type="dxa"/>
            <w:tcBorders>
              <w:left w:val="single" w:sz="4" w:space="0" w:color="auto"/>
              <w:bottom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14"/>
          <w:jc w:val="center"/>
        </w:trPr>
        <w:tc>
          <w:tcPr>
            <w:tcW w:w="2866" w:type="dxa"/>
            <w:gridSpan w:val="2"/>
            <w:vMerge/>
            <w:tcBorders>
              <w:left w:val="single" w:sz="4" w:space="0" w:color="auto"/>
              <w:bottom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4F58F1" w:rsidRDefault="000E3F5D" w:rsidP="00D34E7C">
            <w:pPr>
              <w:contextualSpacing/>
              <w:jc w:val="center"/>
              <w:rPr>
                <w:rFonts w:ascii="Times New Roman" w:hAnsi="Times New Roman" w:cs="Times New Roman"/>
                <w:sz w:val="20"/>
                <w:szCs w:val="20"/>
              </w:rPr>
            </w:pPr>
            <w:r w:rsidRPr="004F58F1">
              <w:rPr>
                <w:rFonts w:ascii="Times New Roman" w:hAnsi="Times New Roman" w:cs="Times New Roman"/>
                <w:bCs/>
                <w:sz w:val="20"/>
                <w:szCs w:val="20"/>
              </w:rPr>
              <w:t>2</w:t>
            </w: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1.5</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Уравнения и неравенства</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contextualSpacing/>
              <w:jc w:val="center"/>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Линейные, квадратные, дробно-линейные уравнения и неравенства</w:t>
            </w:r>
          </w:p>
        </w:tc>
        <w:tc>
          <w:tcPr>
            <w:tcW w:w="1306" w:type="dxa"/>
            <w:tcBorders>
              <w:left w:val="single" w:sz="4" w:space="0" w:color="auto"/>
            </w:tcBorders>
            <w:shd w:val="clear" w:color="auto" w:fill="auto"/>
            <w:vAlign w:val="bottom"/>
          </w:tcPr>
          <w:p w:rsidR="000E3F5D" w:rsidRPr="00C83A14" w:rsidRDefault="000E3F5D" w:rsidP="00D34E7C">
            <w:pPr>
              <w:contextualSpacing/>
              <w:jc w:val="center"/>
              <w:rPr>
                <w:rFonts w:ascii="Times New Roman" w:hAnsi="Times New Roman" w:cs="Times New Roman"/>
                <w:sz w:val="20"/>
                <w:szCs w:val="20"/>
              </w:rPr>
            </w:pPr>
            <w:r w:rsidRPr="00C83A14">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left w:val="single" w:sz="4" w:space="0" w:color="auto"/>
              <w:bottom w:val="single" w:sz="4" w:space="0" w:color="auto"/>
            </w:tcBorders>
            <w:shd w:val="clear" w:color="auto" w:fill="auto"/>
            <w:vAlign w:val="bottom"/>
          </w:tcPr>
          <w:p w:rsidR="000E3F5D" w:rsidRPr="00C83A14" w:rsidRDefault="000E3F5D" w:rsidP="00D34E7C">
            <w:pPr>
              <w:contextualSpacing/>
              <w:jc w:val="center"/>
              <w:rPr>
                <w:rFonts w:ascii="Times New Roman" w:hAnsi="Times New Roman" w:cs="Times New Roman"/>
                <w:sz w:val="20"/>
                <w:szCs w:val="20"/>
              </w:rPr>
            </w:pPr>
            <w:r w:rsidRPr="00C83A14">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1.6</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Системы уравнений и неравенств</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550"/>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 xml:space="preserve">Способы решения систем линейных уравнений. Понятия: матрица </w:t>
            </w:r>
            <w:r w:rsidRPr="0052493D">
              <w:rPr>
                <w:rFonts w:ascii="Times New Roman" w:hAnsi="Times New Roman" w:cs="Times New Roman"/>
                <w:lang w:eastAsia="en-US" w:bidi="en-US"/>
              </w:rPr>
              <w:t>2</w:t>
            </w:r>
            <w:r w:rsidRPr="0052493D">
              <w:rPr>
                <w:rFonts w:ascii="Times New Roman" w:hAnsi="Times New Roman" w:cs="Times New Roman"/>
                <w:lang w:val="en-US" w:eastAsia="en-US" w:bidi="en-US"/>
              </w:rPr>
              <w:t>x</w:t>
            </w:r>
            <w:r w:rsidRPr="0052493D">
              <w:rPr>
                <w:rFonts w:ascii="Times New Roman" w:hAnsi="Times New Roman" w:cs="Times New Roman"/>
                <w:lang w:eastAsia="en-US" w:bidi="en-US"/>
              </w:rPr>
              <w:t xml:space="preserve">2 </w:t>
            </w:r>
            <w:r w:rsidRPr="0052493D">
              <w:rPr>
                <w:rFonts w:ascii="Times New Roman" w:hAnsi="Times New Roman" w:cs="Times New Roman"/>
              </w:rPr>
              <w:t xml:space="preserve">и </w:t>
            </w:r>
            <w:r w:rsidRPr="0052493D">
              <w:rPr>
                <w:rFonts w:ascii="Times New Roman" w:hAnsi="Times New Roman" w:cs="Times New Roman"/>
                <w:lang w:eastAsia="en-US" w:bidi="en-US"/>
              </w:rPr>
              <w:t>3</w:t>
            </w:r>
            <w:r w:rsidRPr="0052493D">
              <w:rPr>
                <w:rFonts w:ascii="Times New Roman" w:hAnsi="Times New Roman" w:cs="Times New Roman"/>
                <w:lang w:val="en-US" w:eastAsia="en-US" w:bidi="en-US"/>
              </w:rPr>
              <w:t>x</w:t>
            </w:r>
            <w:r w:rsidRPr="0052493D">
              <w:rPr>
                <w:rFonts w:ascii="Times New Roman" w:hAnsi="Times New Roman" w:cs="Times New Roman"/>
                <w:lang w:eastAsia="en-US" w:bidi="en-US"/>
              </w:rPr>
              <w:t xml:space="preserve">3, </w:t>
            </w:r>
            <w:r w:rsidRPr="0052493D">
              <w:rPr>
                <w:rFonts w:ascii="Times New Roman" w:hAnsi="Times New Roman" w:cs="Times New Roman"/>
              </w:rPr>
              <w:t>определитель матрицы. Метод Гаусса. Системы нелинейных уравнений. Системы неравенств</w:t>
            </w:r>
          </w:p>
        </w:tc>
        <w:tc>
          <w:tcPr>
            <w:tcW w:w="1306" w:type="dxa"/>
            <w:tcBorders>
              <w:left w:val="single" w:sz="4" w:space="0" w:color="auto"/>
              <w:bottom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r>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r>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1.7</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Входной контроль</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49"/>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Вычисления и преобразования. Уравнения и неравенства. Геометрия на плоскости</w:t>
            </w:r>
          </w:p>
        </w:tc>
        <w:tc>
          <w:tcPr>
            <w:tcW w:w="1306" w:type="dxa"/>
            <w:tcBorders>
              <w:left w:val="single" w:sz="4" w:space="0" w:color="auto"/>
              <w:bottom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4F58F1" w:rsidRDefault="000E3F5D" w:rsidP="00D34E7C">
            <w:pPr>
              <w:contextualSpacing/>
              <w:jc w:val="center"/>
              <w:rPr>
                <w:rFonts w:ascii="Times New Roman" w:hAnsi="Times New Roman" w:cs="Times New Roman"/>
                <w:sz w:val="20"/>
                <w:szCs w:val="20"/>
              </w:rPr>
            </w:pPr>
            <w:r w:rsidRPr="004F58F1">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82487A" w:rsidRPr="0052493D" w:rsidTr="0082487A">
        <w:trPr>
          <w:trHeight w:hRule="exact" w:val="297"/>
          <w:jc w:val="center"/>
        </w:trPr>
        <w:tc>
          <w:tcPr>
            <w:tcW w:w="11199" w:type="dxa"/>
            <w:gridSpan w:val="3"/>
            <w:tcBorders>
              <w:top w:val="single" w:sz="4" w:space="0" w:color="auto"/>
              <w:left w:val="single" w:sz="4" w:space="0" w:color="auto"/>
            </w:tcBorders>
            <w:shd w:val="clear" w:color="auto" w:fill="auto"/>
            <w:vAlign w:val="bottom"/>
          </w:tcPr>
          <w:p w:rsidR="0082487A" w:rsidRPr="0052493D" w:rsidRDefault="0082487A" w:rsidP="00D34E7C">
            <w:pPr>
              <w:contextualSpacing/>
              <w:rPr>
                <w:rFonts w:ascii="Times New Roman" w:hAnsi="Times New Roman" w:cs="Times New Roman"/>
                <w:sz w:val="20"/>
                <w:szCs w:val="20"/>
              </w:rPr>
            </w:pPr>
            <w:r w:rsidRPr="0052493D">
              <w:rPr>
                <w:rFonts w:ascii="Times New Roman" w:hAnsi="Times New Roman" w:cs="Times New Roman"/>
                <w:b/>
                <w:bCs/>
              </w:rPr>
              <w:lastRenderedPageBreak/>
              <w:t>Раздел 2 Прямые и плоскости в пространстве</w:t>
            </w:r>
          </w:p>
        </w:tc>
        <w:tc>
          <w:tcPr>
            <w:tcW w:w="1306" w:type="dxa"/>
            <w:tcBorders>
              <w:top w:val="single" w:sz="4" w:space="0" w:color="auto"/>
              <w:left w:val="single" w:sz="4" w:space="0" w:color="auto"/>
            </w:tcBorders>
            <w:shd w:val="clear" w:color="auto" w:fill="auto"/>
          </w:tcPr>
          <w:p w:rsidR="0082487A" w:rsidRPr="00194DC5" w:rsidRDefault="0082487A" w:rsidP="00D34E7C">
            <w:pPr>
              <w:pStyle w:val="a6"/>
              <w:spacing w:line="240" w:lineRule="auto"/>
              <w:contextualSpacing/>
              <w:jc w:val="center"/>
              <w:rPr>
                <w:rFonts w:ascii="Times New Roman" w:hAnsi="Times New Roman" w:cs="Times New Roman"/>
                <w:b/>
              </w:rPr>
            </w:pPr>
            <w:r w:rsidRPr="00194DC5">
              <w:rPr>
                <w:rFonts w:ascii="Times New Roman" w:hAnsi="Times New Roman" w:cs="Times New Roman"/>
                <w:b/>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82487A" w:rsidRPr="0052493D" w:rsidRDefault="0082487A"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0К-01,0К-03,0К-</w:t>
            </w:r>
          </w:p>
          <w:p w:rsidR="0082487A" w:rsidRPr="0052493D" w:rsidRDefault="0082487A"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 xml:space="preserve">04, 0К-07 </w:t>
            </w:r>
          </w:p>
        </w:tc>
      </w:tr>
      <w:tr w:rsidR="000E3F5D" w:rsidRPr="0052493D"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2.1.</w:t>
            </w:r>
          </w:p>
          <w:p w:rsidR="000E3F5D" w:rsidRPr="0052493D" w:rsidRDefault="000E3F5D" w:rsidP="00D34E7C">
            <w:pPr>
              <w:pStyle w:val="a6"/>
              <w:tabs>
                <w:tab w:val="left" w:pos="1846"/>
              </w:tabs>
              <w:spacing w:line="240" w:lineRule="auto"/>
              <w:contextualSpacing/>
              <w:rPr>
                <w:rFonts w:ascii="Times New Roman" w:hAnsi="Times New Roman" w:cs="Times New Roman"/>
              </w:rPr>
            </w:pPr>
            <w:r w:rsidRPr="0052493D">
              <w:rPr>
                <w:rFonts w:ascii="Times New Roman" w:hAnsi="Times New Roman" w:cs="Times New Roman"/>
              </w:rPr>
              <w:t>Основные</w:t>
            </w:r>
            <w:r w:rsidRPr="0052493D">
              <w:rPr>
                <w:rFonts w:ascii="Times New Roman" w:hAnsi="Times New Roman" w:cs="Times New Roman"/>
              </w:rPr>
              <w:tab/>
              <w:t>понятия</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стереометрии.</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Расположение прямых и плоскостей</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66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6" w:type="dxa"/>
            <w:vMerge/>
            <w:tcBorders>
              <w:lef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2.2.</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Параллельность прямых, прямой и плоскости, плоскостей</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1063"/>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D34E7C">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52493D" w:rsidRDefault="000E3F5D" w:rsidP="00D34E7C">
            <w:pPr>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2.3.</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Перпендикулярность</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643"/>
          <w:jc w:val="center"/>
        </w:trPr>
        <w:tc>
          <w:tcPr>
            <w:tcW w:w="2866" w:type="dxa"/>
            <w:gridSpan w:val="2"/>
            <w:vMerge/>
            <w:tcBorders>
              <w:left w:val="single" w:sz="4" w:space="0" w:color="auto"/>
              <w:bottom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Перпендикулярные прямые. Параллельные прямые, перпендикулярные к плоскости. Признак перпендикулярности прямой и плоскости. Доказательство.</w:t>
            </w:r>
          </w:p>
        </w:tc>
        <w:tc>
          <w:tcPr>
            <w:tcW w:w="1306" w:type="dxa"/>
            <w:vMerge/>
            <w:tcBorders>
              <w:left w:val="single" w:sz="4" w:space="0" w:color="auto"/>
              <w:bottom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842"/>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прямых, прямой и плоскости, плоскостей</w:t>
            </w:r>
          </w:p>
        </w:tc>
        <w:tc>
          <w:tcPr>
            <w:tcW w:w="8333"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Перпендикуляр и наклонная. Перпендикулярные плоскости. Признак перпендикулярности плоскостей. Доказательство.</w:t>
            </w:r>
          </w:p>
          <w:p w:rsidR="000E3F5D" w:rsidRPr="0052493D" w:rsidRDefault="000E3F5D" w:rsidP="00D34E7C">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Расстояния в пространстве</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76"/>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2.4.</w:t>
            </w:r>
          </w:p>
          <w:p w:rsidR="000E3F5D" w:rsidRPr="0052493D" w:rsidRDefault="000E3F5D" w:rsidP="00D34E7C">
            <w:pPr>
              <w:pStyle w:val="a6"/>
              <w:tabs>
                <w:tab w:val="left" w:pos="1462"/>
                <w:tab w:val="left" w:pos="2206"/>
              </w:tabs>
              <w:spacing w:line="240" w:lineRule="auto"/>
              <w:contextualSpacing/>
              <w:rPr>
                <w:rFonts w:ascii="Times New Roman" w:hAnsi="Times New Roman" w:cs="Times New Roman"/>
              </w:rPr>
            </w:pPr>
            <w:r w:rsidRPr="0052493D">
              <w:rPr>
                <w:rFonts w:ascii="Times New Roman" w:hAnsi="Times New Roman" w:cs="Times New Roman"/>
              </w:rPr>
              <w:t>Теорема</w:t>
            </w:r>
            <w:r>
              <w:rPr>
                <w:rFonts w:ascii="Times New Roman" w:hAnsi="Times New Roman" w:cs="Times New Roman"/>
              </w:rPr>
              <w:t xml:space="preserve"> </w:t>
            </w:r>
            <w:r w:rsidRPr="0052493D">
              <w:rPr>
                <w:rFonts w:ascii="Times New Roman" w:hAnsi="Times New Roman" w:cs="Times New Roman"/>
              </w:rPr>
              <w:t>о</w:t>
            </w:r>
            <w:r>
              <w:rPr>
                <w:rFonts w:ascii="Times New Roman" w:hAnsi="Times New Roman" w:cs="Times New Roman"/>
              </w:rPr>
              <w:t xml:space="preserve"> </w:t>
            </w:r>
            <w:r w:rsidRPr="0052493D">
              <w:rPr>
                <w:rFonts w:ascii="Times New Roman" w:hAnsi="Times New Roman" w:cs="Times New Roman"/>
              </w:rPr>
              <w:t>трех</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перпендикулярах</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580"/>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Теорема о трех перпендикулярах. Доказательство. Угол между прямой и плоскостью. Угол между плоскостями</w:t>
            </w:r>
          </w:p>
        </w:tc>
        <w:tc>
          <w:tcPr>
            <w:tcW w:w="1306" w:type="dxa"/>
            <w:tcBorders>
              <w:left w:val="single" w:sz="4" w:space="0" w:color="auto"/>
              <w:bottom w:val="single" w:sz="4" w:space="0" w:color="auto"/>
            </w:tcBorders>
            <w:shd w:val="clear" w:color="auto" w:fill="auto"/>
            <w:vAlign w:val="center"/>
          </w:tcPr>
          <w:p w:rsidR="000E3F5D" w:rsidRPr="0052493D" w:rsidRDefault="000E3F5D" w:rsidP="00D34E7C">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D34E7C">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66"/>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2.5.</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Параллельные, перпендикулярные, скрещивающиеся прямые</w:t>
            </w:r>
          </w:p>
        </w:tc>
        <w:tc>
          <w:tcPr>
            <w:tcW w:w="8333"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584"/>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D34E7C">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ind w:left="105"/>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D34E7C">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2.6.</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Решение задач. Прямые и плоскости в пространстве</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ind w:left="105"/>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638"/>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ind w:left="105"/>
              <w:contextualSpacing/>
              <w:rPr>
                <w:rFonts w:ascii="Times New Roman" w:hAnsi="Times New Roman" w:cs="Times New Roman"/>
              </w:rPr>
            </w:pPr>
            <w:r w:rsidRPr="0052493D">
              <w:rPr>
                <w:rFonts w:ascii="Times New Roman" w:hAnsi="Times New Roman" w:cs="Times New Roman"/>
              </w:rPr>
              <w:t>Расположение прямых и плоскостей в пространстве. Перпендикулярность и параллельность прямых и плоскостей. Скрещивающиеся прямые</w:t>
            </w:r>
          </w:p>
        </w:tc>
        <w:tc>
          <w:tcPr>
            <w:tcW w:w="1306" w:type="dxa"/>
            <w:tcBorders>
              <w:left w:val="single" w:sz="4" w:space="0" w:color="auto"/>
              <w:bottom w:val="single" w:sz="4" w:space="0" w:color="auto"/>
            </w:tcBorders>
            <w:shd w:val="clear" w:color="auto" w:fill="auto"/>
            <w:vAlign w:val="bottom"/>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ind w:left="105"/>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bottom"/>
          </w:tcPr>
          <w:p w:rsidR="000E3F5D" w:rsidRPr="00E60790" w:rsidRDefault="000E3F5D" w:rsidP="00D34E7C">
            <w:pPr>
              <w:contextualSpacing/>
              <w:jc w:val="center"/>
              <w:rPr>
                <w:rFonts w:ascii="Times New Roman" w:hAnsi="Times New Roman" w:cs="Times New Roman"/>
                <w:sz w:val="20"/>
                <w:szCs w:val="20"/>
              </w:rPr>
            </w:pPr>
            <w:r w:rsidRPr="00E60790">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82487A" w:rsidRPr="0052493D" w:rsidTr="0082487A">
        <w:trPr>
          <w:trHeight w:hRule="exact" w:val="543"/>
          <w:jc w:val="center"/>
        </w:trPr>
        <w:tc>
          <w:tcPr>
            <w:tcW w:w="11199" w:type="dxa"/>
            <w:gridSpan w:val="3"/>
            <w:tcBorders>
              <w:top w:val="single" w:sz="4" w:space="0" w:color="auto"/>
              <w:left w:val="single" w:sz="4" w:space="0" w:color="auto"/>
            </w:tcBorders>
            <w:shd w:val="clear" w:color="auto" w:fill="auto"/>
          </w:tcPr>
          <w:p w:rsidR="0082487A" w:rsidRPr="0052493D" w:rsidRDefault="0082487A" w:rsidP="00D34E7C">
            <w:pPr>
              <w:ind w:left="105"/>
              <w:contextualSpacing/>
              <w:rPr>
                <w:rFonts w:ascii="Times New Roman" w:hAnsi="Times New Roman" w:cs="Times New Roman"/>
                <w:sz w:val="20"/>
                <w:szCs w:val="20"/>
              </w:rPr>
            </w:pPr>
            <w:r w:rsidRPr="0052493D">
              <w:rPr>
                <w:rFonts w:ascii="Times New Roman" w:hAnsi="Times New Roman" w:cs="Times New Roman"/>
                <w:b/>
                <w:bCs/>
              </w:rPr>
              <w:t>Раздел 3. Координаты и векторы</w:t>
            </w:r>
          </w:p>
        </w:tc>
        <w:tc>
          <w:tcPr>
            <w:tcW w:w="1306" w:type="dxa"/>
            <w:tcBorders>
              <w:top w:val="single" w:sz="4" w:space="0" w:color="auto"/>
              <w:left w:val="single" w:sz="4" w:space="0" w:color="auto"/>
            </w:tcBorders>
            <w:shd w:val="clear" w:color="auto" w:fill="auto"/>
          </w:tcPr>
          <w:p w:rsidR="0082487A" w:rsidRPr="0052493D" w:rsidRDefault="0082487A"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16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82487A" w:rsidRPr="0052493D" w:rsidRDefault="0082487A"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0К-02, ОК-ОЗ, ОК</w:t>
            </w:r>
            <w:r w:rsidRPr="0052493D">
              <w:rPr>
                <w:rFonts w:ascii="Times New Roman" w:hAnsi="Times New Roman" w:cs="Times New Roman"/>
              </w:rPr>
              <w:softHyphen/>
              <w:t xml:space="preserve">СИ, 0К-07 </w:t>
            </w:r>
          </w:p>
        </w:tc>
      </w:tr>
      <w:tr w:rsidR="000E3F5D" w:rsidRPr="0052493D"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3.1</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lastRenderedPageBreak/>
              <w:t>Декартовы координаты в пространстве. Расстояние между двумя точками. Координаты середины отрезка</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ind w:left="105"/>
              <w:contextualSpacing/>
              <w:rPr>
                <w:rFonts w:ascii="Times New Roman" w:hAnsi="Times New Roman" w:cs="Times New Roman"/>
              </w:rPr>
            </w:pPr>
            <w:r w:rsidRPr="0052493D">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95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Декартовы координаты в пространстве. Простейшие задачи в координатах. Расстояние между двумя точками, координаты середины отрезка</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lastRenderedPageBreak/>
              <w:t>Тема 3.2</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Векторы в пространстве.</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Угол между векторами. Скалярное произведение векторов</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1381"/>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 xml:space="preserve">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w:t>
            </w:r>
            <w:r w:rsidRPr="0052493D">
              <w:rPr>
                <w:rFonts w:ascii="Times New Roman" w:hAnsi="Times New Roman" w:cs="Times New Roman"/>
                <w:lang w:val="en-US" w:eastAsia="en-US" w:bidi="en-US"/>
              </w:rPr>
              <w:t>2x2</w:t>
            </w:r>
          </w:p>
        </w:tc>
        <w:tc>
          <w:tcPr>
            <w:tcW w:w="1306" w:type="dxa"/>
            <w:tcBorders>
              <w:left w:val="single" w:sz="4" w:space="0" w:color="auto"/>
              <w:bottom w:val="single" w:sz="4" w:space="0" w:color="auto"/>
            </w:tcBorders>
            <w:shd w:val="clear" w:color="auto" w:fill="auto"/>
            <w:vAlign w:val="center"/>
          </w:tcPr>
          <w:p w:rsidR="000E3F5D" w:rsidRPr="00FE68CF" w:rsidRDefault="000E3F5D" w:rsidP="00D34E7C">
            <w:pPr>
              <w:contextualSpacing/>
              <w:jc w:val="center"/>
              <w:rPr>
                <w:rFonts w:ascii="Times New Roman" w:hAnsi="Times New Roman" w:cs="Times New Roman"/>
                <w:sz w:val="20"/>
                <w:szCs w:val="20"/>
              </w:rPr>
            </w:pPr>
            <w:r w:rsidRPr="00FE68CF">
              <w:rPr>
                <w:rFonts w:ascii="Times New Roman" w:hAnsi="Times New Roman" w:cs="Times New Roman"/>
                <w:sz w:val="20"/>
                <w:szCs w:val="20"/>
              </w:rPr>
              <w:t>4</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82487A">
        <w:trPr>
          <w:trHeight w:hRule="exact" w:val="760"/>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52493D" w:rsidRDefault="000E3F5D" w:rsidP="00D34E7C">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6F37">
        <w:trPr>
          <w:trHeight w:hRule="exact" w:val="266"/>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3.3</w:t>
            </w:r>
          </w:p>
          <w:p w:rsidR="000E3F5D" w:rsidRPr="0052493D" w:rsidRDefault="000E3F5D" w:rsidP="00D34E7C">
            <w:pPr>
              <w:pStyle w:val="a6"/>
              <w:tabs>
                <w:tab w:val="left" w:pos="1241"/>
              </w:tabs>
              <w:spacing w:line="240" w:lineRule="auto"/>
              <w:contextualSpacing/>
              <w:rPr>
                <w:rFonts w:ascii="Times New Roman" w:hAnsi="Times New Roman" w:cs="Times New Roman"/>
              </w:rPr>
            </w:pPr>
            <w:r w:rsidRPr="0052493D">
              <w:rPr>
                <w:rFonts w:ascii="Times New Roman" w:hAnsi="Times New Roman" w:cs="Times New Roman"/>
              </w:rPr>
              <w:t>Практико</w:t>
            </w:r>
            <w:r>
              <w:rPr>
                <w:rFonts w:ascii="Times New Roman" w:hAnsi="Times New Roman" w:cs="Times New Roman"/>
              </w:rPr>
              <w:t>-</w:t>
            </w:r>
            <w:r w:rsidRPr="0052493D">
              <w:rPr>
                <w:rFonts w:ascii="Times New Roman" w:hAnsi="Times New Roman" w:cs="Times New Roman"/>
              </w:rPr>
              <w:t>ориентированные задачи на</w:t>
            </w:r>
            <w:r w:rsidRPr="0052493D">
              <w:rPr>
                <w:rFonts w:ascii="Times New Roman" w:hAnsi="Times New Roman" w:cs="Times New Roman"/>
              </w:rPr>
              <w:tab/>
              <w:t>координатной</w:t>
            </w:r>
          </w:p>
          <w:p w:rsidR="000E3F5D" w:rsidRPr="0082487A" w:rsidRDefault="0082487A" w:rsidP="00D34E7C">
            <w:pPr>
              <w:pStyle w:val="a6"/>
              <w:spacing w:line="240" w:lineRule="auto"/>
              <w:contextualSpacing/>
              <w:rPr>
                <w:rFonts w:ascii="Times New Roman" w:hAnsi="Times New Roman" w:cs="Times New Roman"/>
              </w:rPr>
            </w:pPr>
            <w:r w:rsidRPr="0082487A">
              <w:rPr>
                <w:rFonts w:ascii="Times New Roman" w:hAnsi="Times New Roman" w:cs="Times New Roman"/>
                <w:bCs/>
              </w:rPr>
              <w:t>плоскости</w:t>
            </w:r>
          </w:p>
        </w:tc>
        <w:tc>
          <w:tcPr>
            <w:tcW w:w="8333" w:type="dxa"/>
            <w:tcBorders>
              <w:top w:val="single" w:sz="4" w:space="0" w:color="auto"/>
              <w:left w:val="single" w:sz="4" w:space="0" w:color="auto"/>
            </w:tcBorders>
            <w:shd w:val="clear" w:color="auto" w:fill="auto"/>
            <w:vAlign w:val="bottom"/>
          </w:tcPr>
          <w:p w:rsidR="000E3F5D" w:rsidRPr="0052493D"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578"/>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Координатная плоскость. Вычисление расстояний и площадей на плоскости. Количественные расчеты</w:t>
            </w:r>
            <w:r w:rsidR="00D36F37">
              <w:rPr>
                <w:rFonts w:ascii="Times New Roman" w:hAnsi="Times New Roman" w:cs="Times New Roman"/>
              </w:rPr>
              <w:t xml:space="preserve"> в задачах банковской сферы.</w:t>
            </w:r>
          </w:p>
        </w:tc>
        <w:tc>
          <w:tcPr>
            <w:tcW w:w="1306" w:type="dxa"/>
            <w:vMerge/>
            <w:tcBorders>
              <w:left w:val="single" w:sz="4" w:space="0" w:color="auto"/>
            </w:tcBorders>
            <w:shd w:val="clear" w:color="auto" w:fill="auto"/>
            <w:vAlign w:val="bottom"/>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3.4</w:t>
            </w:r>
          </w:p>
          <w:p w:rsidR="000E3F5D" w:rsidRPr="0052493D" w:rsidRDefault="000E3F5D" w:rsidP="00D34E7C">
            <w:pPr>
              <w:pStyle w:val="a6"/>
              <w:tabs>
                <w:tab w:val="left" w:pos="2009"/>
              </w:tabs>
              <w:spacing w:line="240" w:lineRule="auto"/>
              <w:contextualSpacing/>
              <w:rPr>
                <w:rFonts w:ascii="Times New Roman" w:hAnsi="Times New Roman" w:cs="Times New Roman"/>
              </w:rPr>
            </w:pPr>
            <w:r w:rsidRPr="0052493D">
              <w:rPr>
                <w:rFonts w:ascii="Times New Roman" w:hAnsi="Times New Roman" w:cs="Times New Roman"/>
              </w:rPr>
              <w:t>Решение</w:t>
            </w:r>
            <w:r w:rsidRPr="0052493D">
              <w:rPr>
                <w:rFonts w:ascii="Times New Roman" w:hAnsi="Times New Roman" w:cs="Times New Roman"/>
              </w:rPr>
              <w:tab/>
              <w:t>задач.</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Координаты и векторы</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1488"/>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6" w:type="dxa"/>
            <w:vMerge/>
            <w:tcBorders>
              <w:left w:val="single" w:sz="4" w:space="0" w:color="auto"/>
            </w:tcBorders>
            <w:shd w:val="clear" w:color="auto" w:fill="auto"/>
            <w:vAlign w:val="bottom"/>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36"/>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62"/>
          <w:jc w:val="center"/>
        </w:trPr>
        <w:tc>
          <w:tcPr>
            <w:tcW w:w="11199" w:type="dxa"/>
            <w:gridSpan w:val="3"/>
            <w:tcBorders>
              <w:top w:val="single" w:sz="4" w:space="0" w:color="auto"/>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r w:rsidRPr="0052493D">
              <w:rPr>
                <w:rFonts w:ascii="Times New Roman" w:hAnsi="Times New Roman" w:cs="Times New Roman"/>
                <w:b/>
                <w:bCs/>
                <w:sz w:val="20"/>
                <w:szCs w:val="20"/>
              </w:rPr>
              <w:t>Раздел 4. Основы тригонометрии. Тригонометрические функции</w:t>
            </w:r>
          </w:p>
        </w:tc>
        <w:tc>
          <w:tcPr>
            <w:tcW w:w="1306"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 xml:space="preserve">0К-01,0К-02,0К- 03, 0К-04, 0К-05, ОК-Об, 0К-07 </w:t>
            </w:r>
          </w:p>
        </w:tc>
      </w:tr>
      <w:tr w:rsidR="0082487A" w:rsidRPr="0052493D"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82487A" w:rsidRPr="0052493D" w:rsidRDefault="0082487A"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4.1</w:t>
            </w:r>
          </w:p>
          <w:p w:rsidR="0082487A" w:rsidRPr="0052493D" w:rsidRDefault="0082487A" w:rsidP="00D34E7C">
            <w:pPr>
              <w:pStyle w:val="a6"/>
              <w:spacing w:line="240" w:lineRule="auto"/>
              <w:contextualSpacing/>
              <w:rPr>
                <w:rFonts w:ascii="Times New Roman" w:hAnsi="Times New Roman" w:cs="Times New Roman"/>
              </w:rPr>
            </w:pPr>
            <w:r w:rsidRPr="0052493D">
              <w:rPr>
                <w:rFonts w:ascii="Times New Roman" w:hAnsi="Times New Roman" w:cs="Times New Roman"/>
              </w:rPr>
              <w:t>Тригонометрические функции произвольного угла, числа. Радианная и градусная мера угла</w:t>
            </w:r>
          </w:p>
        </w:tc>
        <w:tc>
          <w:tcPr>
            <w:tcW w:w="8333" w:type="dxa"/>
            <w:tcBorders>
              <w:top w:val="single" w:sz="4" w:space="0" w:color="auto"/>
              <w:left w:val="single" w:sz="4" w:space="0" w:color="auto"/>
            </w:tcBorders>
            <w:shd w:val="clear" w:color="auto" w:fill="auto"/>
          </w:tcPr>
          <w:p w:rsidR="0082487A" w:rsidRPr="0052493D" w:rsidRDefault="0082487A" w:rsidP="00D34E7C">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82487A" w:rsidRPr="0052493D" w:rsidRDefault="0082487A"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82487A" w:rsidRPr="0052493D" w:rsidRDefault="0082487A" w:rsidP="00D34E7C">
            <w:pPr>
              <w:contextualSpacing/>
              <w:rPr>
                <w:rFonts w:ascii="Times New Roman" w:hAnsi="Times New Roman" w:cs="Times New Roman"/>
                <w:sz w:val="20"/>
                <w:szCs w:val="20"/>
              </w:rPr>
            </w:pPr>
          </w:p>
        </w:tc>
      </w:tr>
      <w:tr w:rsidR="0082487A" w:rsidRPr="0052493D" w:rsidTr="0082487A">
        <w:trPr>
          <w:trHeight w:hRule="exact" w:val="827"/>
          <w:jc w:val="center"/>
        </w:trPr>
        <w:tc>
          <w:tcPr>
            <w:tcW w:w="2866" w:type="dxa"/>
            <w:gridSpan w:val="2"/>
            <w:vMerge/>
            <w:tcBorders>
              <w:left w:val="single" w:sz="4" w:space="0" w:color="auto"/>
            </w:tcBorders>
            <w:shd w:val="clear" w:color="auto" w:fill="auto"/>
          </w:tcPr>
          <w:p w:rsidR="0082487A" w:rsidRPr="0052493D" w:rsidRDefault="0082487A"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82487A" w:rsidRPr="0052493D" w:rsidRDefault="0082487A"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6" w:type="dxa"/>
            <w:vMerge/>
            <w:tcBorders>
              <w:left w:val="single" w:sz="4" w:space="0" w:color="auto"/>
              <w:bottom w:val="single" w:sz="4" w:space="0" w:color="auto"/>
            </w:tcBorders>
            <w:shd w:val="clear" w:color="auto" w:fill="auto"/>
            <w:vAlign w:val="center"/>
          </w:tcPr>
          <w:p w:rsidR="0082487A" w:rsidRPr="0052493D" w:rsidRDefault="0082487A" w:rsidP="00D34E7C">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82487A" w:rsidRPr="0052493D" w:rsidRDefault="0082487A" w:rsidP="00D34E7C">
            <w:pPr>
              <w:contextualSpacing/>
              <w:rPr>
                <w:rFonts w:ascii="Times New Roman" w:hAnsi="Times New Roman" w:cs="Times New Roman"/>
                <w:sz w:val="20"/>
                <w:szCs w:val="20"/>
              </w:rPr>
            </w:pPr>
          </w:p>
        </w:tc>
      </w:tr>
      <w:tr w:rsidR="0082487A" w:rsidRPr="00DA0C4F" w:rsidTr="0082487A">
        <w:trPr>
          <w:trHeight w:hRule="exact" w:val="326"/>
          <w:jc w:val="center"/>
        </w:trPr>
        <w:tc>
          <w:tcPr>
            <w:tcW w:w="2866" w:type="dxa"/>
            <w:gridSpan w:val="2"/>
            <w:vMerge/>
            <w:tcBorders>
              <w:lef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82487A" w:rsidRPr="00DA0C4F" w:rsidRDefault="0082487A"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4.2</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Основные</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тождества.</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Формулы приведения</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48"/>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тождества. Синус, косинус, тангенс и котангенс углов а и - а. Формулы приведения</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6F37">
        <w:trPr>
          <w:trHeight w:hRule="exact" w:val="436"/>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4.3</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Синус, косинус, тангенс суммы и разности двух углов</w:t>
            </w:r>
          </w:p>
          <w:p w:rsidR="000E3F5D" w:rsidRPr="00DA0C4F" w:rsidRDefault="0082487A" w:rsidP="0082487A">
            <w:pPr>
              <w:pStyle w:val="a6"/>
              <w:tabs>
                <w:tab w:val="left" w:pos="1764"/>
              </w:tabs>
              <w:spacing w:line="240" w:lineRule="auto"/>
              <w:contextualSpacing/>
              <w:rPr>
                <w:rFonts w:ascii="Times New Roman" w:hAnsi="Times New Roman" w:cs="Times New Roman"/>
              </w:rPr>
            </w:pPr>
            <w:r>
              <w:rPr>
                <w:rFonts w:ascii="Times New Roman" w:hAnsi="Times New Roman" w:cs="Times New Roman"/>
              </w:rPr>
              <w:t xml:space="preserve">Синус и косинус двойного угла. </w:t>
            </w:r>
            <w:r w:rsidR="000E3F5D" w:rsidRPr="00DA0C4F">
              <w:rPr>
                <w:rFonts w:ascii="Times New Roman" w:hAnsi="Times New Roman" w:cs="Times New Roman"/>
              </w:rPr>
              <w:t>Формулы</w:t>
            </w:r>
            <w:r>
              <w:rPr>
                <w:rFonts w:ascii="Times New Roman" w:hAnsi="Times New Roman" w:cs="Times New Roman"/>
              </w:rPr>
              <w:t xml:space="preserve"> </w:t>
            </w:r>
            <w:r w:rsidR="000E3F5D" w:rsidRPr="00DA0C4F">
              <w:rPr>
                <w:rFonts w:ascii="Times New Roman" w:hAnsi="Times New Roman" w:cs="Times New Roman"/>
              </w:rPr>
              <w:t>половинного угла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6F37">
        <w:trPr>
          <w:trHeight w:hRule="exact" w:val="1087"/>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4.4</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Функции, их свойства.</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Способы задания функций</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Область определения и множество значений функций. Чётность, нечётность, периодичность функций. Способы задания функций</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4.5</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функции, их свойства и графики</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82487A">
        <w:trPr>
          <w:trHeight w:hRule="exact" w:val="783"/>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r w:rsidRPr="00DA0C4F">
              <w:rPr>
                <w:rFonts w:ascii="Times New Roman" w:hAnsi="Times New Roman" w:cs="Times New Roman"/>
                <w:lang w:val="en-US" w:eastAsia="en-US" w:bidi="en-US"/>
              </w:rPr>
              <w:t>cos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r w:rsidRPr="00DA0C4F">
              <w:rPr>
                <w:rFonts w:ascii="Times New Roman" w:hAnsi="Times New Roman" w:cs="Times New Roman"/>
                <w:lang w:val="en-US" w:eastAsia="en-US" w:bidi="en-US"/>
              </w:rPr>
              <w:t>sin</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proofErr w:type="spellStart"/>
            <w:r w:rsidRPr="00DA0C4F">
              <w:rPr>
                <w:rFonts w:ascii="Times New Roman" w:hAnsi="Times New Roman" w:cs="Times New Roman"/>
                <w:lang w:val="en-US" w:eastAsia="en-US" w:bidi="en-US"/>
              </w:rPr>
              <w:t>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proofErr w:type="spellStart"/>
            <w:r w:rsidRPr="00DA0C4F">
              <w:rPr>
                <w:rFonts w:ascii="Times New Roman" w:hAnsi="Times New Roman" w:cs="Times New Roman"/>
                <w:lang w:val="en-US" w:eastAsia="en-US" w:bidi="en-US"/>
              </w:rPr>
              <w:t>ctg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х.</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4.6 Преобразование графиков тригонометрических функций</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492"/>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Сжатие и растяжение графиков тригонометрических функций. Преобразование графиков тригонометрических функций</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288"/>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6F37">
        <w:trPr>
          <w:trHeight w:hRule="exact" w:val="300"/>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4.7</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Описание</w:t>
            </w:r>
            <w:r>
              <w:rPr>
                <w:rFonts w:ascii="Times New Roman" w:hAnsi="Times New Roman" w:cs="Times New Roman"/>
              </w:rPr>
              <w:t xml:space="preserve"> </w:t>
            </w:r>
            <w:r w:rsidRPr="00DA0C4F">
              <w:rPr>
                <w:rFonts w:ascii="Times New Roman" w:hAnsi="Times New Roman" w:cs="Times New Roman"/>
              </w:rPr>
              <w:t>производственных</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процессов с помощью графиков функций</w:t>
            </w:r>
          </w:p>
        </w:tc>
        <w:tc>
          <w:tcPr>
            <w:tcW w:w="8333" w:type="dxa"/>
            <w:tcBorders>
              <w:top w:val="single" w:sz="4" w:space="0" w:color="auto"/>
              <w:left w:val="single" w:sz="4" w:space="0" w:color="auto"/>
            </w:tcBorders>
            <w:shd w:val="clear" w:color="auto" w:fill="auto"/>
          </w:tcPr>
          <w:p w:rsidR="000E3F5D" w:rsidRPr="00DA0C4F"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416"/>
          <w:jc w:val="center"/>
        </w:trPr>
        <w:tc>
          <w:tcPr>
            <w:tcW w:w="2866" w:type="dxa"/>
            <w:gridSpan w:val="2"/>
            <w:vMerge/>
            <w:tcBorders>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Использование свойств тригонометрических функций в профессиональных задачах</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294"/>
          <w:jc w:val="center"/>
        </w:trPr>
        <w:tc>
          <w:tcPr>
            <w:tcW w:w="2866" w:type="dxa"/>
            <w:gridSpan w:val="2"/>
            <w:vMerge/>
            <w:tcBorders>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D34E7C">
            <w:pPr>
              <w:contextualSpacing/>
              <w:jc w:val="center"/>
              <w:rPr>
                <w:rFonts w:ascii="Times New Roman" w:hAnsi="Times New Roman" w:cs="Times New Roman"/>
                <w:sz w:val="20"/>
                <w:szCs w:val="20"/>
              </w:rPr>
            </w:pPr>
            <w:r w:rsidRPr="00DA0C4F">
              <w:rPr>
                <w:rFonts w:ascii="Times New Roman" w:hAnsi="Times New Roman" w:cs="Times New Roman"/>
                <w:sz w:val="20"/>
                <w:szCs w:val="20"/>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4.8 Обратные тригонометрические функции</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461"/>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Обратные тригонометрические функции. Их свойства и графики</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475"/>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4.9 Тригонометрические уравнения и неравенства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125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tabs>
                <w:tab w:val="left" w:pos="2599"/>
                <w:tab w:val="left" w:pos="4226"/>
                <w:tab w:val="left" w:pos="5731"/>
                <w:tab w:val="left" w:pos="6948"/>
              </w:tabs>
              <w:spacing w:line="240" w:lineRule="auto"/>
              <w:contextualSpacing/>
              <w:jc w:val="both"/>
              <w:rPr>
                <w:rFonts w:ascii="Times New Roman" w:hAnsi="Times New Roman" w:cs="Times New Roman"/>
              </w:rPr>
            </w:pPr>
            <w:r w:rsidRPr="00DA0C4F">
              <w:rPr>
                <w:rFonts w:ascii="Times New Roman" w:hAnsi="Times New Roman" w:cs="Times New Roman"/>
              </w:rPr>
              <w:t xml:space="preserve">Уравнение </w:t>
            </w:r>
            <w:r w:rsidRPr="00DA0C4F">
              <w:rPr>
                <w:rFonts w:ascii="Times New Roman" w:hAnsi="Times New Roman" w:cs="Times New Roman"/>
                <w:lang w:val="en-US" w:eastAsia="en-US" w:bidi="en-US"/>
              </w:rPr>
              <w:t>cos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а. Уравнение </w:t>
            </w:r>
            <w:r w:rsidRPr="00DA0C4F">
              <w:rPr>
                <w:rFonts w:ascii="Times New Roman" w:hAnsi="Times New Roman" w:cs="Times New Roman"/>
                <w:lang w:val="en-US" w:eastAsia="en-US" w:bidi="en-US"/>
              </w:rPr>
              <w:t>sin</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а. Уравнение </w:t>
            </w:r>
            <w:proofErr w:type="spellStart"/>
            <w:r w:rsidRPr="00DA0C4F">
              <w:rPr>
                <w:rFonts w:ascii="Times New Roman" w:hAnsi="Times New Roman" w:cs="Times New Roman"/>
                <w:lang w:val="en-US" w:eastAsia="en-US" w:bidi="en-US"/>
              </w:rPr>
              <w:t>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w:t>
            </w:r>
            <w:r w:rsidRPr="00DA0C4F">
              <w:rPr>
                <w:rFonts w:ascii="Times New Roman" w:hAnsi="Times New Roman" w:cs="Times New Roman"/>
                <w:lang w:val="en-US" w:eastAsia="en-US" w:bidi="en-US"/>
              </w:rPr>
              <w:t>a</w:t>
            </w:r>
            <w:r w:rsidRPr="00DA0C4F">
              <w:rPr>
                <w:rFonts w:ascii="Times New Roman" w:hAnsi="Times New Roman" w:cs="Times New Roman"/>
                <w:lang w:eastAsia="en-US" w:bidi="en-US"/>
              </w:rPr>
              <w:t xml:space="preserve">, </w:t>
            </w:r>
            <w:proofErr w:type="spellStart"/>
            <w:r w:rsidRPr="00DA0C4F">
              <w:rPr>
                <w:rFonts w:ascii="Times New Roman" w:hAnsi="Times New Roman" w:cs="Times New Roman"/>
                <w:lang w:val="en-US" w:eastAsia="en-US" w:bidi="en-US"/>
              </w:rPr>
              <w:t>ctg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х = а. Решение тригонометрических</w:t>
            </w:r>
            <w:r w:rsidRPr="00DA0C4F">
              <w:rPr>
                <w:rFonts w:ascii="Times New Roman" w:hAnsi="Times New Roman" w:cs="Times New Roman"/>
              </w:rPr>
              <w:tab/>
              <w:t>уравнений</w:t>
            </w:r>
            <w:r w:rsidRPr="00DA0C4F">
              <w:rPr>
                <w:rFonts w:ascii="Times New Roman" w:hAnsi="Times New Roman" w:cs="Times New Roman"/>
              </w:rPr>
              <w:tab/>
              <w:t>основных</w:t>
            </w:r>
            <w:r w:rsidRPr="00DA0C4F">
              <w:rPr>
                <w:rFonts w:ascii="Times New Roman" w:hAnsi="Times New Roman" w:cs="Times New Roman"/>
              </w:rPr>
              <w:tab/>
              <w:t>типов:</w:t>
            </w:r>
            <w:r w:rsidRPr="00DA0C4F">
              <w:rPr>
                <w:rFonts w:ascii="Times New Roman" w:hAnsi="Times New Roman" w:cs="Times New Roman"/>
              </w:rPr>
              <w:tab/>
              <w:t>простейшие</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тригонометрические уравнения, сводящиеся к квадратным, решаемые разложением на множители, однородные.</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Простейшие тригонометрические неравенства</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4.10</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Системы</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тригонометрических уравнений</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Системы простейших тригонометрических уравнений</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05"/>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4.11</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Решение задач, основы тригонометрии.</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функции</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82487A">
        <w:trPr>
          <w:trHeight w:hRule="exact" w:val="276"/>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82487A" w:rsidRPr="00DA0C4F" w:rsidTr="0082487A">
        <w:trPr>
          <w:trHeight w:hRule="exact" w:val="267"/>
          <w:jc w:val="center"/>
        </w:trPr>
        <w:tc>
          <w:tcPr>
            <w:tcW w:w="11199" w:type="dxa"/>
            <w:gridSpan w:val="3"/>
            <w:tcBorders>
              <w:top w:val="single" w:sz="4" w:space="0" w:color="auto"/>
              <w:left w:val="single" w:sz="4" w:space="0" w:color="auto"/>
            </w:tcBorders>
            <w:shd w:val="clear" w:color="auto" w:fill="auto"/>
          </w:tcPr>
          <w:p w:rsidR="0082487A" w:rsidRPr="00DA0C4F" w:rsidRDefault="0082487A" w:rsidP="0082487A">
            <w:pPr>
              <w:pStyle w:val="a6"/>
              <w:spacing w:line="240" w:lineRule="auto"/>
              <w:contextualSpacing/>
              <w:rPr>
                <w:rFonts w:ascii="Times New Roman" w:hAnsi="Times New Roman" w:cs="Times New Roman"/>
              </w:rPr>
            </w:pPr>
            <w:r w:rsidRPr="00DA0C4F">
              <w:rPr>
                <w:rFonts w:ascii="Times New Roman" w:hAnsi="Times New Roman" w:cs="Times New Roman"/>
                <w:b/>
                <w:bCs/>
              </w:rPr>
              <w:t>Раздел 5.</w:t>
            </w:r>
            <w:r>
              <w:rPr>
                <w:rFonts w:ascii="Times New Roman" w:hAnsi="Times New Roman" w:cs="Times New Roman"/>
                <w:b/>
                <w:bCs/>
              </w:rPr>
              <w:t xml:space="preserve"> </w:t>
            </w:r>
            <w:r w:rsidRPr="00DA0C4F">
              <w:rPr>
                <w:rFonts w:ascii="Times New Roman" w:hAnsi="Times New Roman" w:cs="Times New Roman"/>
                <w:b/>
                <w:bCs/>
              </w:rPr>
              <w:t>Комплексные числа</w:t>
            </w:r>
          </w:p>
        </w:tc>
        <w:tc>
          <w:tcPr>
            <w:tcW w:w="1306" w:type="dxa"/>
            <w:tcBorders>
              <w:top w:val="single" w:sz="4" w:space="0" w:color="auto"/>
              <w:left w:val="single" w:sz="4" w:space="0" w:color="auto"/>
            </w:tcBorders>
            <w:shd w:val="clear" w:color="auto" w:fill="auto"/>
          </w:tcPr>
          <w:p w:rsidR="0082487A" w:rsidRPr="00C16855" w:rsidRDefault="0082487A" w:rsidP="00D34E7C">
            <w:pPr>
              <w:pStyle w:val="a6"/>
              <w:spacing w:line="240" w:lineRule="auto"/>
              <w:contextualSpacing/>
              <w:jc w:val="center"/>
              <w:rPr>
                <w:rFonts w:ascii="Times New Roman" w:hAnsi="Times New Roman" w:cs="Times New Roman"/>
                <w:b/>
              </w:rPr>
            </w:pPr>
            <w:r w:rsidRPr="00C16855">
              <w:rPr>
                <w:rFonts w:ascii="Times New Roman" w:hAnsi="Times New Roman" w:cs="Times New Roman"/>
                <w:b/>
              </w:rPr>
              <w:t>8</w:t>
            </w:r>
          </w:p>
        </w:tc>
        <w:tc>
          <w:tcPr>
            <w:tcW w:w="1997" w:type="dxa"/>
            <w:tcBorders>
              <w:top w:val="single" w:sz="4" w:space="0" w:color="auto"/>
              <w:left w:val="single" w:sz="4" w:space="0" w:color="auto"/>
              <w:righ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5.1</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Комплексные числа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821"/>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31"/>
          <w:jc w:val="center"/>
        </w:trPr>
        <w:tc>
          <w:tcPr>
            <w:tcW w:w="2866" w:type="dxa"/>
            <w:gridSpan w:val="2"/>
            <w:vMerge/>
            <w:tcBorders>
              <w:left w:val="single" w:sz="4" w:space="0" w:color="auto"/>
              <w:bottom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5.2 Применение комплексных чисел</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47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Выполнение расчетов с помощью комплексных чисел. Примеры использования комплексных чисел</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82487A" w:rsidRPr="00DA0C4F" w:rsidTr="0082487A">
        <w:trPr>
          <w:trHeight w:hRule="exact" w:val="209"/>
          <w:jc w:val="center"/>
        </w:trPr>
        <w:tc>
          <w:tcPr>
            <w:tcW w:w="11199" w:type="dxa"/>
            <w:gridSpan w:val="3"/>
            <w:tcBorders>
              <w:top w:val="single" w:sz="4" w:space="0" w:color="auto"/>
              <w:left w:val="single" w:sz="4" w:space="0" w:color="auto"/>
            </w:tcBorders>
            <w:shd w:val="clear" w:color="auto" w:fill="auto"/>
          </w:tcPr>
          <w:p w:rsidR="0082487A" w:rsidRPr="0082487A" w:rsidRDefault="0082487A" w:rsidP="00D34E7C">
            <w:pPr>
              <w:contextualSpacing/>
              <w:rPr>
                <w:rFonts w:ascii="Times New Roman" w:hAnsi="Times New Roman" w:cs="Times New Roman"/>
                <w:sz w:val="20"/>
                <w:szCs w:val="20"/>
              </w:rPr>
            </w:pPr>
            <w:r w:rsidRPr="0082487A">
              <w:rPr>
                <w:rFonts w:ascii="Times New Roman" w:hAnsi="Times New Roman" w:cs="Times New Roman"/>
                <w:b/>
                <w:bCs/>
                <w:sz w:val="20"/>
                <w:szCs w:val="20"/>
              </w:rPr>
              <w:t>Раздел 6. Производная функции, ее применение</w:t>
            </w:r>
          </w:p>
        </w:tc>
        <w:tc>
          <w:tcPr>
            <w:tcW w:w="1306" w:type="dxa"/>
            <w:tcBorders>
              <w:top w:val="single" w:sz="4" w:space="0" w:color="auto"/>
              <w:left w:val="single" w:sz="4" w:space="0" w:color="auto"/>
            </w:tcBorders>
            <w:shd w:val="clear" w:color="auto" w:fill="auto"/>
          </w:tcPr>
          <w:p w:rsidR="0082487A" w:rsidRPr="00C16855" w:rsidRDefault="0082487A" w:rsidP="00D34E7C">
            <w:pPr>
              <w:pStyle w:val="a6"/>
              <w:spacing w:line="240" w:lineRule="auto"/>
              <w:contextualSpacing/>
              <w:jc w:val="center"/>
              <w:rPr>
                <w:rFonts w:ascii="Times New Roman" w:hAnsi="Times New Roman" w:cs="Times New Roman"/>
                <w:b/>
              </w:rPr>
            </w:pPr>
            <w:r w:rsidRPr="00C16855">
              <w:rPr>
                <w:rFonts w:ascii="Times New Roman" w:hAnsi="Times New Roman" w:cs="Times New Roman"/>
                <w:b/>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82487A" w:rsidRPr="00DA0C4F" w:rsidRDefault="0082487A" w:rsidP="00D34E7C">
            <w:pPr>
              <w:pStyle w:val="a6"/>
              <w:spacing w:line="240" w:lineRule="auto"/>
              <w:contextualSpacing/>
              <w:rPr>
                <w:rFonts w:ascii="Times New Roman" w:hAnsi="Times New Roman" w:cs="Times New Roman"/>
              </w:rPr>
            </w:pPr>
            <w:r w:rsidRPr="00DA0C4F">
              <w:rPr>
                <w:rFonts w:ascii="Times New Roman" w:hAnsi="Times New Roman" w:cs="Times New Roman"/>
              </w:rPr>
              <w:t>0К-01,0К-02,0К-</w:t>
            </w:r>
          </w:p>
          <w:p w:rsidR="0082487A" w:rsidRPr="00DA0C4F" w:rsidRDefault="0082487A"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03, 0К-04,0К-05, 0К-06, 0К-07</w:t>
            </w:r>
          </w:p>
          <w:p w:rsidR="0082487A" w:rsidRPr="00DA0C4F" w:rsidRDefault="0082487A" w:rsidP="00D34E7C">
            <w:pPr>
              <w:pStyle w:val="a6"/>
              <w:spacing w:line="240" w:lineRule="auto"/>
              <w:contextualSpacing/>
              <w:jc w:val="center"/>
              <w:rPr>
                <w:rFonts w:ascii="Times New Roman" w:hAnsi="Times New Roman" w:cs="Times New Roman"/>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6.1</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Понятие производной.</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Формулы и правила дифференцирования</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188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tabs>
                <w:tab w:val="left" w:pos="1975"/>
              </w:tabs>
              <w:spacing w:line="240" w:lineRule="auto"/>
              <w:contextualSpacing/>
              <w:rPr>
                <w:rFonts w:ascii="Times New Roman" w:hAnsi="Times New Roman" w:cs="Times New Roman"/>
              </w:rPr>
            </w:pPr>
            <w:r w:rsidRPr="00DA0C4F">
              <w:rPr>
                <w:rFonts w:ascii="Times New Roman" w:hAnsi="Times New Roman" w:cs="Times New Roman"/>
              </w:rPr>
              <w:t>Тема 6.2 Производные</w:t>
            </w:r>
            <w:r w:rsidRPr="00DA0C4F">
              <w:rPr>
                <w:rFonts w:ascii="Times New Roman" w:hAnsi="Times New Roman" w:cs="Times New Roman"/>
              </w:rPr>
              <w:tab/>
              <w:t>суммы,</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разности произведения, частного</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Формулы дифференцирования. Правила дифференцирования</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10"/>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6.3</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Производные тригонометрических функций. Производная сложной функции</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546"/>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сложной функции. Производная тригонометрических функций. Производная сложной функции</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8"/>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79"/>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6.4</w:t>
            </w:r>
          </w:p>
          <w:p w:rsidR="000E3F5D" w:rsidRPr="00DA0C4F" w:rsidRDefault="000E3F5D" w:rsidP="00D34E7C">
            <w:pPr>
              <w:pStyle w:val="a6"/>
              <w:tabs>
                <w:tab w:val="left" w:pos="2047"/>
              </w:tabs>
              <w:spacing w:line="240" w:lineRule="auto"/>
              <w:contextualSpacing/>
              <w:rPr>
                <w:rFonts w:ascii="Times New Roman" w:hAnsi="Times New Roman" w:cs="Times New Roman"/>
              </w:rPr>
            </w:pPr>
            <w:r w:rsidRPr="00DA0C4F">
              <w:rPr>
                <w:rFonts w:ascii="Times New Roman" w:hAnsi="Times New Roman" w:cs="Times New Roman"/>
              </w:rPr>
              <w:lastRenderedPageBreak/>
              <w:t>Понятие о непрерывности функции.</w:t>
            </w:r>
            <w:r w:rsidRPr="00DA0C4F">
              <w:rPr>
                <w:rFonts w:ascii="Times New Roman" w:hAnsi="Times New Roman" w:cs="Times New Roman"/>
              </w:rPr>
              <w:tab/>
              <w:t>Метод</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интервалов</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549"/>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82487A" w:rsidRPr="00DA0C4F" w:rsidTr="0082487A">
        <w:trPr>
          <w:trHeight w:hRule="exact" w:val="331"/>
          <w:jc w:val="center"/>
        </w:trPr>
        <w:tc>
          <w:tcPr>
            <w:tcW w:w="2866" w:type="dxa"/>
            <w:gridSpan w:val="2"/>
            <w:vMerge w:val="restart"/>
            <w:tcBorders>
              <w:top w:val="single" w:sz="4" w:space="0" w:color="auto"/>
              <w:left w:val="single" w:sz="4" w:space="0" w:color="auto"/>
            </w:tcBorders>
            <w:shd w:val="clear" w:color="auto" w:fill="auto"/>
          </w:tcPr>
          <w:p w:rsidR="0082487A" w:rsidRPr="00DA0C4F" w:rsidRDefault="0082487A"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6.5</w:t>
            </w:r>
          </w:p>
          <w:p w:rsidR="0082487A" w:rsidRPr="00DA0C4F" w:rsidRDefault="0082487A"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t>Геометрический и физический смысл производной</w:t>
            </w:r>
          </w:p>
        </w:tc>
        <w:tc>
          <w:tcPr>
            <w:tcW w:w="8333" w:type="dxa"/>
            <w:tcBorders>
              <w:top w:val="single" w:sz="4" w:space="0" w:color="auto"/>
              <w:left w:val="single" w:sz="4" w:space="0" w:color="auto"/>
              <w:bottom w:val="single" w:sz="4" w:space="0" w:color="auto"/>
            </w:tcBorders>
            <w:shd w:val="clear" w:color="auto" w:fill="auto"/>
          </w:tcPr>
          <w:p w:rsidR="0082487A" w:rsidRPr="00DA0C4F" w:rsidRDefault="0082487A"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82487A" w:rsidRPr="00DA0C4F" w:rsidRDefault="0082487A" w:rsidP="00D34E7C">
            <w:pPr>
              <w:contextualSpacing/>
              <w:rPr>
                <w:rFonts w:ascii="Times New Roman" w:hAnsi="Times New Roman" w:cs="Times New Roman"/>
                <w:sz w:val="20"/>
                <w:szCs w:val="20"/>
              </w:rPr>
            </w:pPr>
          </w:p>
        </w:tc>
      </w:tr>
      <w:tr w:rsidR="0082487A" w:rsidRPr="00DA0C4F" w:rsidTr="0082487A">
        <w:trPr>
          <w:trHeight w:hRule="exact" w:val="950"/>
          <w:jc w:val="center"/>
        </w:trPr>
        <w:tc>
          <w:tcPr>
            <w:tcW w:w="2866" w:type="dxa"/>
            <w:gridSpan w:val="2"/>
            <w:vMerge/>
            <w:tcBorders>
              <w:left w:val="single" w:sz="4" w:space="0" w:color="auto"/>
            </w:tcBorders>
            <w:shd w:val="clear" w:color="auto" w:fill="auto"/>
          </w:tcPr>
          <w:p w:rsidR="0082487A" w:rsidRPr="00DA0C4F" w:rsidRDefault="0082487A" w:rsidP="00D34E7C">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82487A" w:rsidRPr="00DA0C4F" w:rsidRDefault="0082487A"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DA0C4F">
              <w:rPr>
                <w:rFonts w:ascii="Times New Roman" w:hAnsi="Times New Roman" w:cs="Times New Roman"/>
                <w:lang w:val="en-US" w:eastAsia="en-US" w:bidi="en-US"/>
              </w:rPr>
              <w:t>y</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f</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x</w:t>
            </w:r>
            <w:r w:rsidRPr="00DA0C4F">
              <w:rPr>
                <w:rFonts w:ascii="Times New Roman" w:hAnsi="Times New Roman" w:cs="Times New Roman"/>
                <w:lang w:eastAsia="en-US" w:bidi="en-US"/>
              </w:rPr>
              <w:t>)</w:t>
            </w:r>
          </w:p>
        </w:tc>
        <w:tc>
          <w:tcPr>
            <w:tcW w:w="1306" w:type="dxa"/>
            <w:vMerge w:val="restart"/>
            <w:tcBorders>
              <w:top w:val="single" w:sz="4" w:space="0" w:color="auto"/>
              <w:left w:val="single" w:sz="4" w:space="0" w:color="auto"/>
            </w:tcBorders>
            <w:shd w:val="clear" w:color="auto" w:fill="auto"/>
            <w:vAlign w:val="bottom"/>
          </w:tcPr>
          <w:p w:rsidR="0082487A" w:rsidRPr="00DA0C4F" w:rsidRDefault="0082487A"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r>
      <w:tr w:rsidR="0082487A" w:rsidRPr="00DA0C4F" w:rsidTr="00D34E7C">
        <w:trPr>
          <w:trHeight w:hRule="exact" w:val="322"/>
          <w:jc w:val="center"/>
        </w:trPr>
        <w:tc>
          <w:tcPr>
            <w:tcW w:w="2866" w:type="dxa"/>
            <w:gridSpan w:val="2"/>
            <w:vMerge/>
            <w:tcBorders>
              <w:lef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82487A" w:rsidRPr="00DA0C4F" w:rsidRDefault="0082487A"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82487A" w:rsidRPr="00DA0C4F" w:rsidRDefault="0082487A"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Тема </w:t>
            </w:r>
            <w:r>
              <w:rPr>
                <w:rFonts w:ascii="Times New Roman" w:hAnsi="Times New Roman" w:cs="Times New Roman"/>
              </w:rPr>
              <w:t>6</w:t>
            </w:r>
            <w:r w:rsidRPr="00DA0C4F">
              <w:rPr>
                <w:rFonts w:ascii="Times New Roman" w:hAnsi="Times New Roman" w:cs="Times New Roman"/>
              </w:rPr>
              <w:t>.</w:t>
            </w:r>
            <w:r>
              <w:rPr>
                <w:rFonts w:ascii="Times New Roman" w:hAnsi="Times New Roman" w:cs="Times New Roman"/>
              </w:rPr>
              <w:t xml:space="preserve">6 </w:t>
            </w:r>
            <w:r w:rsidRPr="00DA0C4F">
              <w:rPr>
                <w:rFonts w:ascii="Times New Roman" w:hAnsi="Times New Roman" w:cs="Times New Roman"/>
              </w:rPr>
              <w:t>Физический</w:t>
            </w:r>
            <w:r w:rsidRPr="00DA0C4F">
              <w:rPr>
                <w:rFonts w:ascii="Times New Roman" w:hAnsi="Times New Roman" w:cs="Times New Roman"/>
              </w:rPr>
              <w:tab/>
              <w:t>смысл</w:t>
            </w:r>
          </w:p>
          <w:p w:rsidR="000E3F5D" w:rsidRPr="00DA0C4F" w:rsidRDefault="000E3F5D" w:rsidP="00D34E7C">
            <w:pPr>
              <w:pStyle w:val="a6"/>
              <w:tabs>
                <w:tab w:val="left" w:pos="2537"/>
              </w:tabs>
              <w:spacing w:line="240" w:lineRule="auto"/>
              <w:contextualSpacing/>
              <w:jc w:val="both"/>
              <w:rPr>
                <w:rFonts w:ascii="Times New Roman" w:hAnsi="Times New Roman" w:cs="Times New Roman"/>
              </w:rPr>
            </w:pPr>
            <w:r>
              <w:rPr>
                <w:rFonts w:ascii="Times New Roman" w:hAnsi="Times New Roman" w:cs="Times New Roman"/>
              </w:rPr>
              <w:t xml:space="preserve">Производной </w:t>
            </w:r>
            <w:r w:rsidRPr="00DA0C4F">
              <w:rPr>
                <w:rFonts w:ascii="Times New Roman" w:hAnsi="Times New Roman" w:cs="Times New Roman"/>
              </w:rPr>
              <w:t>в</w:t>
            </w:r>
            <w:r>
              <w:rPr>
                <w:rFonts w:ascii="Times New Roman" w:hAnsi="Times New Roman" w:cs="Times New Roman"/>
              </w:rPr>
              <w:t xml:space="preserve"> </w:t>
            </w:r>
            <w:r w:rsidRPr="00DA0C4F">
              <w:rPr>
                <w:rFonts w:ascii="Times New Roman" w:hAnsi="Times New Roman" w:cs="Times New Roman"/>
              </w:rPr>
              <w:t>профессиональных задачах</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590"/>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Физический (механический) смысл производной - мгновенная скорость в момент времени </w:t>
            </w:r>
            <w:r w:rsidRPr="00DA0C4F">
              <w:rPr>
                <w:rFonts w:ascii="Times New Roman" w:hAnsi="Times New Roman" w:cs="Times New Roman"/>
                <w:lang w:val="en-US" w:eastAsia="en-US" w:bidi="en-US"/>
              </w:rPr>
              <w:t>t</w:t>
            </w:r>
            <w:r w:rsidRPr="00DA0C4F">
              <w:rPr>
                <w:rFonts w:ascii="Times New Roman" w:hAnsi="Times New Roman" w:cs="Times New Roman"/>
                <w:lang w:eastAsia="en-US" w:bidi="en-US"/>
              </w:rPr>
              <w:t xml:space="preserve">: </w:t>
            </w:r>
            <w:r w:rsidRPr="00DA0C4F">
              <w:rPr>
                <w:rFonts w:ascii="Times New Roman" w:hAnsi="Times New Roman" w:cs="Times New Roman"/>
                <w:lang w:val="en-US" w:eastAsia="en-US" w:bidi="en-US"/>
              </w:rPr>
              <w:t>v</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 </w:t>
            </w:r>
            <w:r w:rsidRPr="00DA0C4F">
              <w:rPr>
                <w:rFonts w:ascii="Times New Roman" w:hAnsi="Times New Roman" w:cs="Times New Roman"/>
                <w:lang w:val="en-US" w:eastAsia="en-US" w:bidi="en-US"/>
              </w:rPr>
              <w:t>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 </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t</w:t>
            </w:r>
            <w:r w:rsidRPr="00DA0C4F">
              <w:rPr>
                <w:rFonts w:ascii="Times New Roman" w:hAnsi="Times New Roman" w:cs="Times New Roman"/>
                <w:lang w:eastAsia="en-US" w:bidi="en-US"/>
              </w:rPr>
              <w:t>)</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428"/>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6.7</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Монотонность функции.</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Точки экстремума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1247"/>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91"/>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6.8</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Исследование функций и построение графиков</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427"/>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Исследование функции на монотонность и построение графиков.</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6.9 Наибольшее и наименьшее значения функции</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6.10 Нахождение оптимального результата с помощью производной в практических задачах</w:t>
            </w:r>
          </w:p>
        </w:tc>
        <w:tc>
          <w:tcPr>
            <w:tcW w:w="8333" w:type="dxa"/>
            <w:tcBorders>
              <w:top w:val="single" w:sz="4" w:space="0" w:color="auto"/>
              <w:left w:val="single" w:sz="4" w:space="0" w:color="auto"/>
            </w:tcBorders>
            <w:shd w:val="clear" w:color="auto" w:fill="auto"/>
            <w:vAlign w:val="bottom"/>
          </w:tcPr>
          <w:p w:rsidR="000E3F5D" w:rsidRPr="00DA0C4F" w:rsidRDefault="000E3F5D"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Наименьшее и наибольшее значение функции</w:t>
            </w:r>
            <w:r w:rsidR="00D36F37">
              <w:rPr>
                <w:rFonts w:ascii="Times New Roman" w:hAnsi="Times New Roman" w:cs="Times New Roman"/>
              </w:rPr>
              <w:t xml:space="preserve"> в профессиональных задачах</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53"/>
          <w:jc w:val="center"/>
        </w:trPr>
        <w:tc>
          <w:tcPr>
            <w:tcW w:w="2866" w:type="dxa"/>
            <w:gridSpan w:val="2"/>
            <w:vMerge/>
            <w:tcBorders>
              <w:left w:val="single" w:sz="4" w:space="0" w:color="auto"/>
              <w:bottom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6.11</w:t>
            </w:r>
          </w:p>
          <w:p w:rsidR="000E3F5D" w:rsidRPr="00DA0C4F" w:rsidRDefault="000E3F5D" w:rsidP="00D34E7C">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lastRenderedPageBreak/>
              <w:t>Решение</w:t>
            </w:r>
            <w:r w:rsidRPr="00DA0C4F">
              <w:rPr>
                <w:rFonts w:ascii="Times New Roman" w:hAnsi="Times New Roman" w:cs="Times New Roman"/>
              </w:rPr>
              <w:tab/>
              <w:t>задач.</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Производная функции, ее применение</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Формулы и правила дифференцирования. Исследование функций с помощью производной. Наибольшее и наименьшее значения функции</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82487A" w:rsidRPr="00DA0C4F" w:rsidTr="0082487A">
        <w:trPr>
          <w:trHeight w:hRule="exact" w:val="466"/>
          <w:jc w:val="center"/>
        </w:trPr>
        <w:tc>
          <w:tcPr>
            <w:tcW w:w="11199" w:type="dxa"/>
            <w:gridSpan w:val="3"/>
            <w:tcBorders>
              <w:top w:val="single" w:sz="4" w:space="0" w:color="auto"/>
              <w:left w:val="single" w:sz="4" w:space="0" w:color="auto"/>
            </w:tcBorders>
            <w:shd w:val="clear" w:color="auto" w:fill="auto"/>
            <w:vAlign w:val="bottom"/>
          </w:tcPr>
          <w:p w:rsidR="0082487A" w:rsidRPr="00DA0C4F" w:rsidRDefault="0082487A" w:rsidP="00D34E7C">
            <w:pPr>
              <w:pStyle w:val="a6"/>
              <w:spacing w:line="240" w:lineRule="auto"/>
              <w:contextualSpacing/>
              <w:rPr>
                <w:rFonts w:ascii="Times New Roman" w:hAnsi="Times New Roman" w:cs="Times New Roman"/>
                <w:b/>
                <w:bCs/>
              </w:rPr>
            </w:pPr>
            <w:r w:rsidRPr="00DA0C4F">
              <w:rPr>
                <w:rFonts w:ascii="Times New Roman" w:hAnsi="Times New Roman" w:cs="Times New Roman"/>
                <w:b/>
                <w:bCs/>
              </w:rPr>
              <w:t>Раздел 7. Многогранники и тела вращения</w:t>
            </w:r>
          </w:p>
          <w:p w:rsidR="0082487A" w:rsidRPr="00DA0C4F" w:rsidRDefault="0082487A" w:rsidP="00D34E7C">
            <w:pPr>
              <w:contextualSpacing/>
              <w:rPr>
                <w:rFonts w:ascii="Times New Roman" w:hAnsi="Times New Roman" w:cs="Times New Roman"/>
                <w:sz w:val="20"/>
                <w:szCs w:val="20"/>
              </w:rPr>
            </w:pPr>
          </w:p>
        </w:tc>
        <w:tc>
          <w:tcPr>
            <w:tcW w:w="1306" w:type="dxa"/>
            <w:tcBorders>
              <w:top w:val="single" w:sz="4" w:space="0" w:color="auto"/>
              <w:left w:val="single" w:sz="4" w:space="0" w:color="auto"/>
            </w:tcBorders>
            <w:shd w:val="clear" w:color="auto" w:fill="auto"/>
          </w:tcPr>
          <w:p w:rsidR="0082487A" w:rsidRPr="00DA0C4F" w:rsidRDefault="0082487A"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46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82487A" w:rsidRPr="00DA0C4F" w:rsidRDefault="0082487A"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0К-06, 0К-07 </w:t>
            </w: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7.1</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Вершины, ребра, грани многогранника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Понятие многогранника. Его элементы: вершины, ребра, грани. Диагональ. Сечение. Выпуклые и невыпуклые многогранники</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7.2</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Призма, ее составляющие, сечение. Прямая и правильная призмы</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Понятие призмы. Ее основания и боковые грани. Высота призмы. Прямая и наклонная призма. Правильная призма. Ее сечение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7.3</w:t>
            </w:r>
          </w:p>
          <w:p w:rsidR="000E3F5D" w:rsidRPr="00DA0C4F" w:rsidRDefault="000E3F5D" w:rsidP="00D34E7C">
            <w:pPr>
              <w:pStyle w:val="a6"/>
              <w:tabs>
                <w:tab w:val="left" w:pos="2093"/>
              </w:tabs>
              <w:spacing w:line="240" w:lineRule="auto"/>
              <w:contextualSpacing/>
              <w:jc w:val="both"/>
              <w:rPr>
                <w:rFonts w:ascii="Times New Roman" w:hAnsi="Times New Roman" w:cs="Times New Roman"/>
              </w:rPr>
            </w:pPr>
            <w:r w:rsidRPr="00DA0C4F">
              <w:rPr>
                <w:rFonts w:ascii="Times New Roman" w:hAnsi="Times New Roman" w:cs="Times New Roman"/>
              </w:rPr>
              <w:t>Параллелепипед,</w:t>
            </w:r>
            <w:r w:rsidRPr="00DA0C4F">
              <w:rPr>
                <w:rFonts w:ascii="Times New Roman" w:hAnsi="Times New Roman" w:cs="Times New Roman"/>
              </w:rPr>
              <w:tab/>
              <w:t>куб.</w:t>
            </w:r>
          </w:p>
          <w:p w:rsidR="000E3F5D" w:rsidRPr="00DA0C4F" w:rsidRDefault="000E3F5D" w:rsidP="00D34E7C">
            <w:pPr>
              <w:pStyle w:val="a6"/>
              <w:tabs>
                <w:tab w:val="left" w:pos="2102"/>
              </w:tabs>
              <w:spacing w:line="240" w:lineRule="auto"/>
              <w:contextualSpacing/>
              <w:jc w:val="both"/>
              <w:rPr>
                <w:rFonts w:ascii="Times New Roman" w:hAnsi="Times New Roman" w:cs="Times New Roman"/>
              </w:rPr>
            </w:pPr>
            <w:r w:rsidRPr="00DA0C4F">
              <w:rPr>
                <w:rFonts w:ascii="Times New Roman" w:hAnsi="Times New Roman" w:cs="Times New Roman"/>
              </w:rPr>
              <w:t>Сечение</w:t>
            </w:r>
            <w:r w:rsidRPr="00DA0C4F">
              <w:rPr>
                <w:rFonts w:ascii="Times New Roman" w:hAnsi="Times New Roman" w:cs="Times New Roman"/>
              </w:rPr>
              <w:tab/>
              <w:t>куба,</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параллелепипеда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8"/>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Параллелепипед, свойства прямоугольного параллелепипеда, куб. Сечение куба, параллелепипеда</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7.4</w:t>
            </w:r>
          </w:p>
          <w:p w:rsidR="000E3F5D" w:rsidRPr="00DA0C4F" w:rsidRDefault="000E3F5D" w:rsidP="00D34E7C">
            <w:pPr>
              <w:pStyle w:val="a6"/>
              <w:tabs>
                <w:tab w:val="left" w:pos="2412"/>
              </w:tabs>
              <w:spacing w:line="240" w:lineRule="auto"/>
              <w:contextualSpacing/>
              <w:jc w:val="both"/>
              <w:rPr>
                <w:rFonts w:ascii="Times New Roman" w:hAnsi="Times New Roman" w:cs="Times New Roman"/>
              </w:rPr>
            </w:pPr>
            <w:r w:rsidRPr="00DA0C4F">
              <w:rPr>
                <w:rFonts w:ascii="Times New Roman" w:hAnsi="Times New Roman" w:cs="Times New Roman"/>
              </w:rPr>
              <w:t>Пирамида,</w:t>
            </w:r>
            <w:r>
              <w:rPr>
                <w:rFonts w:ascii="Times New Roman" w:hAnsi="Times New Roman" w:cs="Times New Roman"/>
              </w:rPr>
              <w:t xml:space="preserve"> </w:t>
            </w:r>
            <w:r w:rsidRPr="00DA0C4F">
              <w:rPr>
                <w:rFonts w:ascii="Times New Roman" w:hAnsi="Times New Roman" w:cs="Times New Roman"/>
              </w:rPr>
              <w:t>ее</w:t>
            </w:r>
            <w:r>
              <w:rPr>
                <w:rFonts w:ascii="Times New Roman" w:hAnsi="Times New Roman" w:cs="Times New Roman"/>
              </w:rPr>
              <w:t xml:space="preserve"> </w:t>
            </w:r>
            <w:r w:rsidRPr="00DA0C4F">
              <w:rPr>
                <w:rFonts w:ascii="Times New Roman" w:hAnsi="Times New Roman" w:cs="Times New Roman"/>
              </w:rPr>
              <w:t>составляющие, сечение. Правильная пирамида.</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Усеченная пирамида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516"/>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Пирамида и ее элементы. Сечение пирамиды. Правильная пирамида. Усеченная пирамида</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566"/>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7.5</w:t>
            </w:r>
          </w:p>
          <w:p w:rsidR="000E3F5D" w:rsidRPr="00DA0C4F" w:rsidRDefault="000E3F5D" w:rsidP="00D34E7C">
            <w:pPr>
              <w:pStyle w:val="a6"/>
              <w:tabs>
                <w:tab w:val="left" w:pos="1848"/>
              </w:tabs>
              <w:spacing w:line="240" w:lineRule="auto"/>
              <w:contextualSpacing/>
              <w:jc w:val="both"/>
              <w:rPr>
                <w:rFonts w:ascii="Times New Roman" w:hAnsi="Times New Roman" w:cs="Times New Roman"/>
              </w:rPr>
            </w:pPr>
            <w:r w:rsidRPr="00DA0C4F">
              <w:rPr>
                <w:rFonts w:ascii="Times New Roman" w:hAnsi="Times New Roman" w:cs="Times New Roman"/>
              </w:rPr>
              <w:t>Боковая и полная поверхность</w:t>
            </w:r>
            <w:r>
              <w:rPr>
                <w:rFonts w:ascii="Times New Roman" w:hAnsi="Times New Roman" w:cs="Times New Roman"/>
              </w:rPr>
              <w:t xml:space="preserve"> </w:t>
            </w:r>
            <w:r w:rsidRPr="00DA0C4F">
              <w:rPr>
                <w:rFonts w:ascii="Times New Roman" w:hAnsi="Times New Roman" w:cs="Times New Roman"/>
              </w:rPr>
              <w:t>призмы,</w:t>
            </w:r>
            <w:r>
              <w:rPr>
                <w:rFonts w:ascii="Times New Roman" w:hAnsi="Times New Roman" w:cs="Times New Roman"/>
              </w:rPr>
              <w:t xml:space="preserve"> </w:t>
            </w:r>
            <w:r w:rsidRPr="00DA0C4F">
              <w:rPr>
                <w:rFonts w:ascii="Times New Roman" w:hAnsi="Times New Roman" w:cs="Times New Roman"/>
              </w:rPr>
              <w:t>пирамиды</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Площадь боковой и полной поверхности призмы, пирамиды</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19"/>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17"/>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7.6</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t>Симметрия в кубе, параллелепипеде, призме, пирамиде</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48"/>
          <w:jc w:val="center"/>
        </w:trPr>
        <w:tc>
          <w:tcPr>
            <w:tcW w:w="2866" w:type="dxa"/>
            <w:gridSpan w:val="2"/>
            <w:vMerge/>
            <w:tcBorders>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Симметрия относительно точки, прямой, плоскости. Симметрия в кубе, параллелепипеде, призме, пирамиде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404"/>
          <w:jc w:val="center"/>
        </w:trPr>
        <w:tc>
          <w:tcPr>
            <w:tcW w:w="2866" w:type="dxa"/>
            <w:gridSpan w:val="2"/>
            <w:vMerge/>
            <w:tcBorders>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D36F37" w:rsidRPr="00DA0C4F" w:rsidTr="00D36F37">
        <w:trPr>
          <w:trHeight w:hRule="exact" w:val="459"/>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7.7</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Примеры симметрий в профессии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0E3F5D" w:rsidRPr="00DA0C4F" w:rsidTr="00D34E7C">
        <w:trPr>
          <w:trHeight w:hRule="exact" w:val="376"/>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Симметрия в природе, архитектуре, технике, в быту</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tabs>
                <w:tab w:val="left" w:pos="2426"/>
              </w:tabs>
              <w:spacing w:line="240" w:lineRule="auto"/>
              <w:contextualSpacing/>
              <w:rPr>
                <w:rFonts w:ascii="Times New Roman" w:hAnsi="Times New Roman" w:cs="Times New Roman"/>
              </w:rPr>
            </w:pPr>
            <w:r w:rsidRPr="00DA0C4F">
              <w:rPr>
                <w:rFonts w:ascii="Times New Roman" w:hAnsi="Times New Roman" w:cs="Times New Roman"/>
              </w:rPr>
              <w:t>Тема 7.8 Правильные многогранники,</w:t>
            </w:r>
            <w:r>
              <w:rPr>
                <w:rFonts w:ascii="Times New Roman" w:hAnsi="Times New Roman" w:cs="Times New Roman"/>
              </w:rPr>
              <w:t xml:space="preserve"> </w:t>
            </w:r>
            <w:r w:rsidRPr="00DA0C4F">
              <w:rPr>
                <w:rFonts w:ascii="Times New Roman" w:hAnsi="Times New Roman" w:cs="Times New Roman"/>
              </w:rPr>
              <w:t>их</w:t>
            </w:r>
            <w:r>
              <w:rPr>
                <w:rFonts w:ascii="Times New Roman" w:hAnsi="Times New Roman" w:cs="Times New Roman"/>
              </w:rPr>
              <w:t xml:space="preserve"> </w:t>
            </w:r>
            <w:r w:rsidRPr="00DA0C4F">
              <w:rPr>
                <w:rFonts w:ascii="Times New Roman" w:hAnsi="Times New Roman" w:cs="Times New Roman"/>
              </w:rPr>
              <w:t>свойства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правильного многогранника. Свойства правильных многогранников</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438"/>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7.9</w:t>
            </w:r>
          </w:p>
          <w:p w:rsidR="000E3F5D" w:rsidRPr="00DA0C4F" w:rsidRDefault="000E3F5D" w:rsidP="00D34E7C">
            <w:pPr>
              <w:pStyle w:val="a6"/>
              <w:tabs>
                <w:tab w:val="left" w:pos="2316"/>
              </w:tabs>
              <w:spacing w:line="240" w:lineRule="auto"/>
              <w:contextualSpacing/>
              <w:jc w:val="both"/>
              <w:rPr>
                <w:rFonts w:ascii="Times New Roman" w:hAnsi="Times New Roman" w:cs="Times New Roman"/>
              </w:rPr>
            </w:pPr>
            <w:r w:rsidRPr="00DA0C4F">
              <w:rPr>
                <w:rFonts w:ascii="Times New Roman" w:hAnsi="Times New Roman" w:cs="Times New Roman"/>
              </w:rPr>
              <w:t>Цилиндр,</w:t>
            </w:r>
            <w:r>
              <w:rPr>
                <w:rFonts w:ascii="Times New Roman" w:hAnsi="Times New Roman" w:cs="Times New Roman"/>
              </w:rPr>
              <w:t xml:space="preserve"> </w:t>
            </w:r>
            <w:r w:rsidRPr="00DA0C4F">
              <w:rPr>
                <w:rFonts w:ascii="Times New Roman" w:hAnsi="Times New Roman" w:cs="Times New Roman"/>
              </w:rPr>
              <w:t>его</w:t>
            </w:r>
            <w:r>
              <w:rPr>
                <w:rFonts w:ascii="Times New Roman" w:hAnsi="Times New Roman" w:cs="Times New Roman"/>
              </w:rPr>
              <w:t xml:space="preserve"> </w:t>
            </w:r>
            <w:r w:rsidRPr="00DA0C4F">
              <w:rPr>
                <w:rFonts w:ascii="Times New Roman" w:hAnsi="Times New Roman" w:cs="Times New Roman"/>
              </w:rPr>
              <w:t>составляющие. Сечение цилиндра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79"/>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Цилиндр и его элементы. Сечение цилиндра (параллельное основанию и оси). Развертка цилиндра</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260"/>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7.10</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Конус, его составляющие.</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Сечение конуса</w:t>
            </w: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Конус и его элементы. Сечение конуса (параллельное основанию и проходящее через вершину), конические сечения. Развертка конуса</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7.11</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Усеченный конус. Сечение усеченного конуса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Усеченный конус. Его образующая и высота. Сечение усеченного конуса</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7.12</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Шар и сфера, их сечения</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Шар и сфера. Взаимное расположение сферы и плоскости. Сечение шара, сферы</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82487A"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82487A" w:rsidRPr="00DA0C4F" w:rsidRDefault="0082487A"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7.13</w:t>
            </w:r>
          </w:p>
          <w:p w:rsidR="0082487A" w:rsidRPr="00DA0C4F" w:rsidRDefault="0082487A"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объеме тела.</w:t>
            </w:r>
          </w:p>
          <w:p w:rsidR="0082487A" w:rsidRPr="00DA0C4F" w:rsidRDefault="0082487A" w:rsidP="00D34E7C">
            <w:pPr>
              <w:pStyle w:val="a6"/>
              <w:tabs>
                <w:tab w:val="left" w:pos="1807"/>
              </w:tabs>
              <w:spacing w:line="240" w:lineRule="auto"/>
              <w:contextualSpacing/>
              <w:jc w:val="both"/>
              <w:rPr>
                <w:rFonts w:ascii="Times New Roman" w:hAnsi="Times New Roman" w:cs="Times New Roman"/>
              </w:rPr>
            </w:pPr>
            <w:r w:rsidRPr="00DA0C4F">
              <w:rPr>
                <w:rFonts w:ascii="Times New Roman" w:hAnsi="Times New Roman" w:cs="Times New Roman"/>
              </w:rPr>
              <w:t>Отношение</w:t>
            </w:r>
            <w:r w:rsidRPr="00DA0C4F">
              <w:rPr>
                <w:rFonts w:ascii="Times New Roman" w:hAnsi="Times New Roman" w:cs="Times New Roman"/>
              </w:rPr>
              <w:tab/>
              <w:t>объемов</w:t>
            </w:r>
          </w:p>
          <w:p w:rsidR="0082487A" w:rsidRPr="00DA0C4F" w:rsidRDefault="0082487A" w:rsidP="00D34E7C">
            <w:pPr>
              <w:pStyle w:val="a6"/>
              <w:spacing w:line="240" w:lineRule="auto"/>
              <w:contextualSpacing/>
              <w:rPr>
                <w:rFonts w:ascii="Times New Roman" w:hAnsi="Times New Roman" w:cs="Times New Roman"/>
              </w:rPr>
            </w:pPr>
            <w:r w:rsidRPr="00DA0C4F">
              <w:rPr>
                <w:rFonts w:ascii="Times New Roman" w:hAnsi="Times New Roman" w:cs="Times New Roman"/>
              </w:rPr>
              <w:t>подобных тел</w:t>
            </w:r>
          </w:p>
        </w:tc>
        <w:tc>
          <w:tcPr>
            <w:tcW w:w="8333" w:type="dxa"/>
            <w:tcBorders>
              <w:top w:val="single" w:sz="4" w:space="0" w:color="auto"/>
              <w:left w:val="single" w:sz="4" w:space="0" w:color="auto"/>
            </w:tcBorders>
            <w:shd w:val="clear" w:color="auto" w:fill="auto"/>
          </w:tcPr>
          <w:p w:rsidR="0082487A" w:rsidRPr="00DA0C4F" w:rsidRDefault="0082487A"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82487A" w:rsidRPr="00DA0C4F" w:rsidRDefault="0082487A"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r>
      <w:tr w:rsidR="0082487A" w:rsidRPr="00DA0C4F" w:rsidTr="0082487A">
        <w:trPr>
          <w:trHeight w:hRule="exact" w:val="955"/>
          <w:jc w:val="center"/>
        </w:trPr>
        <w:tc>
          <w:tcPr>
            <w:tcW w:w="2866" w:type="dxa"/>
            <w:gridSpan w:val="2"/>
            <w:vMerge/>
            <w:tcBorders>
              <w:lef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82487A" w:rsidRPr="00DA0C4F" w:rsidRDefault="0082487A"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w:t>
            </w:r>
          </w:p>
        </w:tc>
        <w:tc>
          <w:tcPr>
            <w:tcW w:w="1306" w:type="dxa"/>
            <w:vMerge/>
            <w:tcBorders>
              <w:left w:val="single" w:sz="4" w:space="0" w:color="auto"/>
              <w:bottom w:val="single" w:sz="4" w:space="0" w:color="auto"/>
            </w:tcBorders>
            <w:shd w:val="clear" w:color="auto" w:fill="auto"/>
            <w:vAlign w:val="center"/>
          </w:tcPr>
          <w:p w:rsidR="0082487A" w:rsidRPr="00DA0C4F" w:rsidRDefault="0082487A" w:rsidP="00D34E7C">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r>
      <w:tr w:rsidR="0082487A" w:rsidRPr="00DA0C4F" w:rsidTr="0082487A">
        <w:trPr>
          <w:trHeight w:hRule="exact" w:val="326"/>
          <w:jc w:val="center"/>
        </w:trPr>
        <w:tc>
          <w:tcPr>
            <w:tcW w:w="2866" w:type="dxa"/>
            <w:gridSpan w:val="2"/>
            <w:vMerge/>
            <w:tcBorders>
              <w:lef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82487A" w:rsidRPr="00DA0C4F" w:rsidRDefault="0082487A"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r>
      <w:tr w:rsidR="000E3F5D" w:rsidRPr="00DA0C4F" w:rsidTr="00D34E7C">
        <w:trPr>
          <w:trHeight w:hRule="exact" w:val="384"/>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7.14</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Объемы и площади поверхностей тел</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31"/>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Объемы пирамиды и конуса. Объем шара. Площади поверхностей тел</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7.15 Комбинации многогранников и тел вращения</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Комбинации геометрических тел</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0"/>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7.16</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Геометрические комбинации на практике</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Использование комбинаций многогранников и тел вращения в практико</w:t>
            </w:r>
            <w:r>
              <w:rPr>
                <w:rFonts w:ascii="Times New Roman" w:hAnsi="Times New Roman" w:cs="Times New Roman"/>
              </w:rPr>
              <w:t>-</w:t>
            </w:r>
            <w:r w:rsidRPr="00DA0C4F">
              <w:rPr>
                <w:rFonts w:ascii="Times New Roman" w:hAnsi="Times New Roman" w:cs="Times New Roman"/>
              </w:rPr>
              <w:t>ориентированных задачах</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7.17</w:t>
            </w:r>
          </w:p>
          <w:p w:rsidR="000E3F5D" w:rsidRPr="00DA0C4F" w:rsidRDefault="000E3F5D" w:rsidP="00D34E7C">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Многогранники и тела вращения</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46"/>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Объемы и площади поверхности многогранников и тел вращения</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82487A" w:rsidRPr="00DA0C4F" w:rsidTr="0082487A">
        <w:trPr>
          <w:trHeight w:hRule="exact" w:val="273"/>
          <w:jc w:val="center"/>
        </w:trPr>
        <w:tc>
          <w:tcPr>
            <w:tcW w:w="11199" w:type="dxa"/>
            <w:gridSpan w:val="3"/>
            <w:tcBorders>
              <w:top w:val="single" w:sz="4" w:space="0" w:color="auto"/>
              <w:left w:val="single" w:sz="4" w:space="0" w:color="auto"/>
            </w:tcBorders>
            <w:shd w:val="clear" w:color="auto" w:fill="auto"/>
            <w:vAlign w:val="bottom"/>
          </w:tcPr>
          <w:p w:rsidR="0082487A" w:rsidRPr="0082487A" w:rsidRDefault="0082487A" w:rsidP="00D34E7C">
            <w:pPr>
              <w:contextualSpacing/>
              <w:rPr>
                <w:rFonts w:ascii="Times New Roman" w:hAnsi="Times New Roman" w:cs="Times New Roman"/>
                <w:sz w:val="20"/>
                <w:szCs w:val="20"/>
              </w:rPr>
            </w:pPr>
            <w:r w:rsidRPr="0082487A">
              <w:rPr>
                <w:rFonts w:ascii="Times New Roman" w:hAnsi="Times New Roman" w:cs="Times New Roman"/>
                <w:b/>
                <w:bCs/>
                <w:sz w:val="20"/>
                <w:szCs w:val="20"/>
              </w:rPr>
              <w:t>Раздел 8. Первообразная функции, ее применение</w:t>
            </w:r>
          </w:p>
        </w:tc>
        <w:tc>
          <w:tcPr>
            <w:tcW w:w="1306" w:type="dxa"/>
            <w:tcBorders>
              <w:top w:val="single" w:sz="4" w:space="0" w:color="auto"/>
              <w:left w:val="single" w:sz="4" w:space="0" w:color="auto"/>
            </w:tcBorders>
            <w:shd w:val="clear" w:color="auto" w:fill="auto"/>
          </w:tcPr>
          <w:p w:rsidR="0082487A" w:rsidRPr="00DA0C4F" w:rsidRDefault="0082487A"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14</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82487A" w:rsidRPr="00DA0C4F" w:rsidRDefault="0082487A"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0К-06, 0К-07 </w:t>
            </w: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8.1</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Первообразная функции.</w:t>
            </w:r>
          </w:p>
          <w:p w:rsidR="000E3F5D" w:rsidRPr="00DA0C4F" w:rsidRDefault="000E3F5D" w:rsidP="00D34E7C">
            <w:pPr>
              <w:pStyle w:val="a6"/>
              <w:tabs>
                <w:tab w:val="left" w:pos="1428"/>
              </w:tabs>
              <w:spacing w:line="240" w:lineRule="auto"/>
              <w:contextualSpacing/>
              <w:rPr>
                <w:rFonts w:ascii="Times New Roman" w:hAnsi="Times New Roman" w:cs="Times New Roman"/>
              </w:rPr>
            </w:pPr>
            <w:r w:rsidRPr="00DA0C4F">
              <w:rPr>
                <w:rFonts w:ascii="Times New Roman" w:hAnsi="Times New Roman" w:cs="Times New Roman"/>
              </w:rPr>
              <w:t>Правила</w:t>
            </w:r>
            <w:r w:rsidRPr="00DA0C4F">
              <w:rPr>
                <w:rFonts w:ascii="Times New Roman" w:hAnsi="Times New Roman" w:cs="Times New Roman"/>
              </w:rPr>
              <w:tab/>
              <w:t>нахождения</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первообразных</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1235"/>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Задача о восстановлении закона движения по известной скорости. Понятие интегрирования. Ознакомление с понятием интеграла и первообразной для функции </w:t>
            </w:r>
            <w:r w:rsidRPr="00DA0C4F">
              <w:rPr>
                <w:rFonts w:ascii="Times New Roman" w:hAnsi="Times New Roman" w:cs="Times New Roman"/>
                <w:lang w:val="en-US" w:eastAsia="en-US" w:bidi="en-US"/>
              </w:rPr>
              <w:t>y</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f</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x</w:t>
            </w:r>
            <w:r w:rsidRPr="00DA0C4F">
              <w:rPr>
                <w:rFonts w:ascii="Times New Roman" w:hAnsi="Times New Roman" w:cs="Times New Roman"/>
                <w:lang w:eastAsia="en-US" w:bidi="en-US"/>
              </w:rPr>
              <w:t xml:space="preserve">). </w:t>
            </w:r>
            <w:r w:rsidRPr="00DA0C4F">
              <w:rPr>
                <w:rFonts w:ascii="Times New Roman" w:hAnsi="Times New Roman" w:cs="Times New Roman"/>
              </w:rPr>
              <w:t>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31"/>
          <w:jc w:val="center"/>
        </w:trPr>
        <w:tc>
          <w:tcPr>
            <w:tcW w:w="2866" w:type="dxa"/>
            <w:gridSpan w:val="2"/>
            <w:vMerge/>
            <w:tcBorders>
              <w:left w:val="single" w:sz="4" w:space="0" w:color="auto"/>
              <w:bottom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8.2</w:t>
            </w:r>
          </w:p>
          <w:p w:rsidR="000E3F5D" w:rsidRPr="00DA0C4F" w:rsidRDefault="000E3F5D" w:rsidP="00D34E7C">
            <w:pPr>
              <w:pStyle w:val="a6"/>
              <w:tabs>
                <w:tab w:val="left" w:pos="1793"/>
              </w:tabs>
              <w:spacing w:line="240" w:lineRule="auto"/>
              <w:contextualSpacing/>
              <w:jc w:val="both"/>
              <w:rPr>
                <w:rFonts w:ascii="Times New Roman" w:hAnsi="Times New Roman" w:cs="Times New Roman"/>
              </w:rPr>
            </w:pPr>
            <w:r w:rsidRPr="00DA0C4F">
              <w:rPr>
                <w:rFonts w:ascii="Times New Roman" w:hAnsi="Times New Roman" w:cs="Times New Roman"/>
              </w:rPr>
              <w:t>Площадь криволинейной трапеции.</w:t>
            </w:r>
            <w:r w:rsidRPr="00DA0C4F">
              <w:rPr>
                <w:rFonts w:ascii="Times New Roman" w:hAnsi="Times New Roman" w:cs="Times New Roman"/>
              </w:rPr>
              <w:tab/>
              <w:t>Формула</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Ньютона - Лейбница</w:t>
            </w: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766"/>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Ньютона—Лейбница</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8.3</w:t>
            </w:r>
          </w:p>
          <w:p w:rsidR="000E3F5D" w:rsidRPr="00DA0C4F" w:rsidRDefault="000E3F5D" w:rsidP="00D34E7C">
            <w:pPr>
              <w:pStyle w:val="a6"/>
              <w:tabs>
                <w:tab w:val="left" w:pos="2518"/>
              </w:tabs>
              <w:spacing w:line="240" w:lineRule="auto"/>
              <w:contextualSpacing/>
              <w:jc w:val="both"/>
              <w:rPr>
                <w:rFonts w:ascii="Times New Roman" w:hAnsi="Times New Roman" w:cs="Times New Roman"/>
              </w:rPr>
            </w:pPr>
            <w:r w:rsidRPr="00DA0C4F">
              <w:rPr>
                <w:rFonts w:ascii="Times New Roman" w:hAnsi="Times New Roman" w:cs="Times New Roman"/>
              </w:rPr>
              <w:t>Неопределенный</w:t>
            </w:r>
            <w:r>
              <w:rPr>
                <w:rFonts w:ascii="Times New Roman" w:hAnsi="Times New Roman" w:cs="Times New Roman"/>
              </w:rPr>
              <w:t xml:space="preserve"> </w:t>
            </w:r>
            <w:r w:rsidRPr="00DA0C4F">
              <w:rPr>
                <w:rFonts w:ascii="Times New Roman" w:hAnsi="Times New Roman" w:cs="Times New Roman"/>
              </w:rPr>
              <w:t>и</w:t>
            </w:r>
            <w:r>
              <w:rPr>
                <w:rFonts w:ascii="Times New Roman" w:hAnsi="Times New Roman" w:cs="Times New Roman"/>
              </w:rPr>
              <w:t xml:space="preserve"> </w:t>
            </w:r>
            <w:r w:rsidRPr="00DA0C4F">
              <w:rPr>
                <w:rFonts w:ascii="Times New Roman" w:hAnsi="Times New Roman" w:cs="Times New Roman"/>
              </w:rPr>
              <w:t>определенный интегралы</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неопределенного интеграла</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8.4</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определенном интеграле как площади криволинейной трапеции</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Геометрический смысл определенного интеграла</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14"/>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6F37">
        <w:trPr>
          <w:trHeight w:hRule="exact" w:val="40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8.5</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Определенный интеграл в </w:t>
            </w:r>
            <w:r w:rsidRPr="00DA0C4F">
              <w:rPr>
                <w:rFonts w:ascii="Times New Roman" w:hAnsi="Times New Roman" w:cs="Times New Roman"/>
                <w:bCs/>
              </w:rPr>
              <w:t>жизни</w:t>
            </w:r>
          </w:p>
        </w:tc>
        <w:tc>
          <w:tcPr>
            <w:tcW w:w="8333" w:type="dxa"/>
            <w:tcBorders>
              <w:top w:val="single" w:sz="4" w:space="0" w:color="auto"/>
              <w:left w:val="single" w:sz="4" w:space="0" w:color="auto"/>
            </w:tcBorders>
            <w:shd w:val="clear" w:color="auto" w:fill="auto"/>
            <w:vAlign w:val="bottom"/>
          </w:tcPr>
          <w:p w:rsidR="000E3F5D" w:rsidRPr="00DA0C4F" w:rsidRDefault="000E3F5D"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6F37">
        <w:trPr>
          <w:trHeight w:hRule="exact" w:val="911"/>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r w:rsidR="00D36F37">
              <w:rPr>
                <w:rFonts w:ascii="Times New Roman" w:hAnsi="Times New Roman" w:cs="Times New Roman"/>
              </w:rPr>
              <w:t xml:space="preserve"> для профессиональных задач банковского направления.</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8.6</w:t>
            </w:r>
          </w:p>
          <w:p w:rsidR="000E3F5D" w:rsidRPr="00DA0C4F" w:rsidRDefault="000E3F5D" w:rsidP="00D34E7C">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Первообразная функции, ее применение</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0"/>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Первообразная функции. Правила нахождения первообразных. Ее применение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3C0D5A" w:rsidRPr="00DA0C4F" w:rsidTr="003C0D5A">
        <w:trPr>
          <w:trHeight w:hRule="exact" w:val="297"/>
          <w:jc w:val="center"/>
        </w:trPr>
        <w:tc>
          <w:tcPr>
            <w:tcW w:w="11199" w:type="dxa"/>
            <w:gridSpan w:val="3"/>
            <w:tcBorders>
              <w:top w:val="single" w:sz="4" w:space="0" w:color="auto"/>
              <w:left w:val="single" w:sz="4" w:space="0" w:color="auto"/>
            </w:tcBorders>
            <w:shd w:val="clear" w:color="auto" w:fill="auto"/>
            <w:vAlign w:val="bottom"/>
          </w:tcPr>
          <w:p w:rsidR="003C0D5A" w:rsidRPr="00DA0C4F" w:rsidRDefault="003C0D5A" w:rsidP="003C0D5A">
            <w:pPr>
              <w:pStyle w:val="a6"/>
              <w:spacing w:line="240" w:lineRule="auto"/>
              <w:contextualSpacing/>
              <w:rPr>
                <w:rFonts w:ascii="Times New Roman" w:hAnsi="Times New Roman" w:cs="Times New Roman"/>
              </w:rPr>
            </w:pPr>
            <w:r w:rsidRPr="00DA0C4F">
              <w:rPr>
                <w:rFonts w:ascii="Times New Roman" w:hAnsi="Times New Roman" w:cs="Times New Roman"/>
                <w:b/>
                <w:bCs/>
              </w:rPr>
              <w:t xml:space="preserve">Раздел 9.Степени и </w:t>
            </w:r>
            <w:proofErr w:type="spellStart"/>
            <w:r w:rsidRPr="00DA0C4F">
              <w:rPr>
                <w:rFonts w:ascii="Times New Roman" w:hAnsi="Times New Roman" w:cs="Times New Roman"/>
                <w:b/>
                <w:bCs/>
              </w:rPr>
              <w:t>корни.Степенная</w:t>
            </w:r>
            <w:proofErr w:type="spellEnd"/>
            <w:r w:rsidRPr="00DA0C4F">
              <w:rPr>
                <w:rFonts w:ascii="Times New Roman" w:hAnsi="Times New Roman" w:cs="Times New Roman"/>
                <w:b/>
                <w:bCs/>
              </w:rPr>
              <w:t xml:space="preserve"> функция</w:t>
            </w:r>
          </w:p>
        </w:tc>
        <w:tc>
          <w:tcPr>
            <w:tcW w:w="1306" w:type="dxa"/>
            <w:tcBorders>
              <w:top w:val="single" w:sz="4" w:space="0" w:color="auto"/>
              <w:left w:val="single" w:sz="4" w:space="0" w:color="auto"/>
            </w:tcBorders>
            <w:shd w:val="clear" w:color="auto" w:fill="auto"/>
          </w:tcPr>
          <w:p w:rsidR="003C0D5A" w:rsidRPr="00FF533C" w:rsidRDefault="003C0D5A" w:rsidP="00D34E7C">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3C0D5A" w:rsidRPr="00DA0C4F" w:rsidRDefault="003C0D5A"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 0К- 03, </w:t>
            </w:r>
            <w:r w:rsidRPr="00DA0C4F">
              <w:rPr>
                <w:rFonts w:ascii="Times New Roman" w:hAnsi="Times New Roman" w:cs="Times New Roman"/>
              </w:rPr>
              <w:lastRenderedPageBreak/>
              <w:t>0К-04,0К-05, 0К-07</w:t>
            </w: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lastRenderedPageBreak/>
              <w:t>Тема 9.1</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Степенная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8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Понятие корня </w:t>
            </w:r>
            <w:r w:rsidRPr="00DA0C4F">
              <w:rPr>
                <w:rFonts w:ascii="Times New Roman" w:hAnsi="Times New Roman" w:cs="Times New Roman"/>
                <w:lang w:val="en-US" w:eastAsia="en-US" w:bidi="en-US"/>
              </w:rPr>
              <w:t>n</w:t>
            </w:r>
            <w:r w:rsidRPr="00DA0C4F">
              <w:rPr>
                <w:rFonts w:ascii="Times New Roman" w:hAnsi="Times New Roman" w:cs="Times New Roman"/>
              </w:rPr>
              <w:t xml:space="preserve">-ой степени из действительного числа. Функции у = </w:t>
            </w:r>
            <w:r w:rsidRPr="00DA0C4F">
              <w:rPr>
                <w:rFonts w:ascii="Times New Roman" w:hAnsi="Times New Roman" w:cs="Times New Roman"/>
                <w:lang w:val="en-US" w:eastAsia="en-US" w:bidi="en-US"/>
              </w:rPr>
              <w:t>VX</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их свойства и графики. Свойства корня </w:t>
            </w:r>
            <w:r w:rsidRPr="00DA0C4F">
              <w:rPr>
                <w:rFonts w:ascii="Times New Roman" w:hAnsi="Times New Roman" w:cs="Times New Roman"/>
                <w:lang w:val="en-US" w:eastAsia="en-US" w:bidi="en-US"/>
              </w:rPr>
              <w:t>n</w:t>
            </w:r>
            <w:r w:rsidRPr="00DA0C4F">
              <w:rPr>
                <w:rFonts w:ascii="Times New Roman" w:hAnsi="Times New Roman" w:cs="Times New Roman"/>
              </w:rPr>
              <w:t>-ой степени</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31"/>
          <w:jc w:val="center"/>
        </w:trPr>
        <w:tc>
          <w:tcPr>
            <w:tcW w:w="2866" w:type="dxa"/>
            <w:gridSpan w:val="2"/>
            <w:tcBorders>
              <w:top w:val="single" w:sz="4" w:space="0" w:color="auto"/>
              <w:left w:val="single" w:sz="4" w:space="0" w:color="auto"/>
              <w:bottom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9.2</w:t>
            </w: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Преобразование выражений с корнями п</w:t>
            </w:r>
            <w:r w:rsidRPr="00DA0C4F">
              <w:rPr>
                <w:rFonts w:ascii="Times New Roman" w:hAnsi="Times New Roman" w:cs="Times New Roman"/>
              </w:rPr>
              <w:softHyphen/>
              <w:t>ой степени</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Преобразование иррациональных выражений</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409"/>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9.3</w:t>
            </w:r>
          </w:p>
          <w:p w:rsidR="000E3F5D" w:rsidRPr="00DA0C4F" w:rsidRDefault="000E3F5D" w:rsidP="00D34E7C">
            <w:pPr>
              <w:pStyle w:val="a6"/>
              <w:tabs>
                <w:tab w:val="left" w:pos="2486"/>
              </w:tabs>
              <w:spacing w:line="240" w:lineRule="auto"/>
              <w:contextualSpacing/>
              <w:rPr>
                <w:rFonts w:ascii="Times New Roman" w:hAnsi="Times New Roman" w:cs="Times New Roman"/>
              </w:rPr>
            </w:pPr>
            <w:r w:rsidRPr="00DA0C4F">
              <w:rPr>
                <w:rFonts w:ascii="Times New Roman" w:hAnsi="Times New Roman" w:cs="Times New Roman"/>
              </w:rPr>
              <w:t>Свойства степени</w:t>
            </w:r>
            <w:r w:rsidRPr="00DA0C4F">
              <w:rPr>
                <w:rFonts w:ascii="Times New Roman" w:hAnsi="Times New Roman" w:cs="Times New Roman"/>
              </w:rPr>
              <w:tab/>
              <w:t>с</w:t>
            </w:r>
          </w:p>
          <w:p w:rsidR="000E3F5D" w:rsidRPr="00DA0C4F" w:rsidRDefault="000E3F5D" w:rsidP="00D34E7C">
            <w:pPr>
              <w:pStyle w:val="a6"/>
              <w:tabs>
                <w:tab w:val="left" w:pos="2486"/>
              </w:tabs>
              <w:spacing w:line="240" w:lineRule="auto"/>
              <w:contextualSpacing/>
              <w:rPr>
                <w:rFonts w:ascii="Times New Roman" w:hAnsi="Times New Roman" w:cs="Times New Roman"/>
              </w:rPr>
            </w:pPr>
            <w:r w:rsidRPr="00DA0C4F">
              <w:rPr>
                <w:rFonts w:ascii="Times New Roman" w:hAnsi="Times New Roman" w:cs="Times New Roman"/>
              </w:rPr>
              <w:t>рациональным</w:t>
            </w:r>
            <w:r w:rsidRPr="00DA0C4F">
              <w:rPr>
                <w:rFonts w:ascii="Times New Roman" w:hAnsi="Times New Roman" w:cs="Times New Roman"/>
              </w:rPr>
              <w:tab/>
              <w:t>и</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действительным показателями</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Понятие степени с любым рациональным показателем. Степенные функции, их свойства и графики</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89"/>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9.4</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иррациональных уравнений и неравенств</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Равносильность иррациональных уравнений и неравенств. Методы их решения. Решение иррациональных уравнений и неравенств</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9.5</w:t>
            </w:r>
          </w:p>
          <w:p w:rsidR="000E3F5D" w:rsidRPr="00DA0C4F" w:rsidRDefault="000E3F5D" w:rsidP="00D34E7C">
            <w:pPr>
              <w:pStyle w:val="a6"/>
              <w:tabs>
                <w:tab w:val="left" w:pos="1327"/>
                <w:tab w:val="left" w:pos="1980"/>
              </w:tabs>
              <w:spacing w:line="240" w:lineRule="auto"/>
              <w:contextualSpacing/>
              <w:rPr>
                <w:rFonts w:ascii="Times New Roman" w:hAnsi="Times New Roman" w:cs="Times New Roman"/>
              </w:rPr>
            </w:pPr>
            <w:r w:rsidRPr="00DA0C4F">
              <w:rPr>
                <w:rFonts w:ascii="Times New Roman" w:hAnsi="Times New Roman" w:cs="Times New Roman"/>
              </w:rPr>
              <w:t>Степени</w:t>
            </w:r>
            <w:r w:rsidRPr="00DA0C4F">
              <w:rPr>
                <w:rFonts w:ascii="Times New Roman" w:hAnsi="Times New Roman" w:cs="Times New Roman"/>
              </w:rPr>
              <w:tab/>
              <w:t>и</w:t>
            </w:r>
            <w:r w:rsidRPr="00DA0C4F">
              <w:rPr>
                <w:rFonts w:ascii="Times New Roman" w:hAnsi="Times New Roman" w:cs="Times New Roman"/>
              </w:rPr>
              <w:tab/>
              <w:t>корни.</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Степенная функция</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val="98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Определение степенной функции. Использование ее свойств при решении уравнений и неравенств</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3C0D5A" w:rsidRPr="00DA0C4F" w:rsidTr="003C0D5A">
        <w:trPr>
          <w:trHeight w:hRule="exact" w:val="212"/>
          <w:jc w:val="center"/>
        </w:trPr>
        <w:tc>
          <w:tcPr>
            <w:tcW w:w="11199" w:type="dxa"/>
            <w:gridSpan w:val="3"/>
            <w:tcBorders>
              <w:top w:val="single" w:sz="4" w:space="0" w:color="auto"/>
              <w:left w:val="single" w:sz="4" w:space="0" w:color="auto"/>
            </w:tcBorders>
            <w:shd w:val="clear" w:color="auto" w:fill="auto"/>
            <w:vAlign w:val="bottom"/>
          </w:tcPr>
          <w:p w:rsidR="003C0D5A" w:rsidRPr="003C0D5A" w:rsidRDefault="003C0D5A" w:rsidP="003C0D5A">
            <w:pPr>
              <w:pStyle w:val="a6"/>
              <w:tabs>
                <w:tab w:val="left" w:pos="2316"/>
              </w:tabs>
              <w:spacing w:line="240" w:lineRule="auto"/>
              <w:contextualSpacing/>
              <w:rPr>
                <w:rFonts w:ascii="Times New Roman" w:hAnsi="Times New Roman" w:cs="Times New Roman"/>
              </w:rPr>
            </w:pPr>
            <w:r w:rsidRPr="003C0D5A">
              <w:rPr>
                <w:rFonts w:ascii="Times New Roman" w:hAnsi="Times New Roman" w:cs="Times New Roman"/>
                <w:b/>
                <w:bCs/>
              </w:rPr>
              <w:t>Раздел 10.</w:t>
            </w:r>
            <w:r>
              <w:rPr>
                <w:rFonts w:ascii="Times New Roman" w:hAnsi="Times New Roman" w:cs="Times New Roman"/>
                <w:b/>
                <w:bCs/>
              </w:rPr>
              <w:t xml:space="preserve"> </w:t>
            </w:r>
            <w:r w:rsidRPr="003C0D5A">
              <w:rPr>
                <w:rFonts w:ascii="Times New Roman" w:hAnsi="Times New Roman" w:cs="Times New Roman"/>
                <w:b/>
                <w:bCs/>
              </w:rPr>
              <w:t>Показательная функция</w:t>
            </w:r>
          </w:p>
        </w:tc>
        <w:tc>
          <w:tcPr>
            <w:tcW w:w="1306" w:type="dxa"/>
            <w:tcBorders>
              <w:top w:val="single" w:sz="4" w:space="0" w:color="auto"/>
              <w:left w:val="single" w:sz="4" w:space="0" w:color="auto"/>
            </w:tcBorders>
            <w:shd w:val="clear" w:color="auto" w:fill="auto"/>
          </w:tcPr>
          <w:p w:rsidR="003C0D5A" w:rsidRPr="00FF533C" w:rsidRDefault="003C0D5A" w:rsidP="00D34E7C">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3C0D5A" w:rsidRPr="00DA0C4F" w:rsidRDefault="003C0D5A"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0К-01,0К-02,0К- 03, 0К-04, 0К-05, 0К-07</w:t>
            </w: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10.1 Показательная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60"/>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w:t>
            </w:r>
            <w:r>
              <w:rPr>
                <w:rFonts w:ascii="Times New Roman" w:hAnsi="Times New Roman" w:cs="Times New Roman"/>
              </w:rPr>
              <w:t>-</w:t>
            </w:r>
            <w:r w:rsidRPr="00DA0C4F">
              <w:rPr>
                <w:rFonts w:ascii="Times New Roman" w:hAnsi="Times New Roman" w:cs="Times New Roman"/>
              </w:rPr>
              <w:t>графическим методом</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10.2</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показательных уравнений и неравенств</w:t>
            </w: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49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10.3</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Системы показательных уравнений</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31"/>
          <w:jc w:val="center"/>
        </w:trPr>
        <w:tc>
          <w:tcPr>
            <w:tcW w:w="2866" w:type="dxa"/>
            <w:gridSpan w:val="2"/>
            <w:vMerge/>
            <w:tcBorders>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Решение систем показательных уравнений</w:t>
            </w:r>
          </w:p>
        </w:tc>
        <w:tc>
          <w:tcPr>
            <w:tcW w:w="1306" w:type="dxa"/>
            <w:vMerge/>
            <w:tcBorders>
              <w:left w:val="single" w:sz="4" w:space="0" w:color="auto"/>
              <w:bottom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02"/>
          <w:jc w:val="center"/>
        </w:trPr>
        <w:tc>
          <w:tcPr>
            <w:tcW w:w="2866" w:type="dxa"/>
            <w:gridSpan w:val="2"/>
            <w:vMerge/>
            <w:tcBorders>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10.4</w:t>
            </w:r>
          </w:p>
          <w:p w:rsidR="000E3F5D" w:rsidRPr="00DA0C4F" w:rsidRDefault="000E3F5D" w:rsidP="00D34E7C">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lastRenderedPageBreak/>
              <w:t>Решение</w:t>
            </w:r>
            <w:r w:rsidRPr="00DA0C4F">
              <w:rPr>
                <w:rFonts w:ascii="Times New Roman" w:hAnsi="Times New Roman" w:cs="Times New Roman"/>
              </w:rPr>
              <w:tab/>
              <w:t>задач.</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Показательная функция</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Контрольная работа</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3C0D5A" w:rsidRPr="00DA0C4F" w:rsidTr="003C0D5A">
        <w:trPr>
          <w:trHeight w:hRule="exact" w:val="324"/>
          <w:jc w:val="center"/>
        </w:trPr>
        <w:tc>
          <w:tcPr>
            <w:tcW w:w="11199" w:type="dxa"/>
            <w:gridSpan w:val="3"/>
            <w:tcBorders>
              <w:top w:val="single" w:sz="4" w:space="0" w:color="auto"/>
              <w:left w:val="single" w:sz="4" w:space="0" w:color="auto"/>
            </w:tcBorders>
            <w:shd w:val="clear" w:color="auto" w:fill="auto"/>
            <w:vAlign w:val="bottom"/>
          </w:tcPr>
          <w:p w:rsidR="003C0D5A" w:rsidRPr="00DA0C4F" w:rsidRDefault="003C0D5A" w:rsidP="003C0D5A">
            <w:pPr>
              <w:pStyle w:val="a6"/>
              <w:spacing w:line="240" w:lineRule="auto"/>
              <w:contextualSpacing/>
              <w:rPr>
                <w:rFonts w:ascii="Times New Roman" w:hAnsi="Times New Roman" w:cs="Times New Roman"/>
              </w:rPr>
            </w:pPr>
            <w:r w:rsidRPr="00DA0C4F">
              <w:rPr>
                <w:rFonts w:ascii="Times New Roman" w:hAnsi="Times New Roman" w:cs="Times New Roman"/>
                <w:b/>
                <w:bCs/>
              </w:rPr>
              <w:t>Раздел 11. Логарифмы.</w:t>
            </w:r>
            <w:r>
              <w:rPr>
                <w:rFonts w:ascii="Times New Roman" w:hAnsi="Times New Roman" w:cs="Times New Roman"/>
                <w:b/>
                <w:bCs/>
              </w:rPr>
              <w:t xml:space="preserve"> </w:t>
            </w:r>
            <w:r w:rsidRPr="00DA0C4F">
              <w:rPr>
                <w:rFonts w:ascii="Times New Roman" w:hAnsi="Times New Roman" w:cs="Times New Roman"/>
                <w:b/>
                <w:bCs/>
              </w:rPr>
              <w:t>Логарифмическая функция</w:t>
            </w:r>
          </w:p>
        </w:tc>
        <w:tc>
          <w:tcPr>
            <w:tcW w:w="1306" w:type="dxa"/>
            <w:tcBorders>
              <w:top w:val="single" w:sz="4" w:space="0" w:color="auto"/>
              <w:left w:val="single" w:sz="4" w:space="0" w:color="auto"/>
            </w:tcBorders>
            <w:shd w:val="clear" w:color="auto" w:fill="auto"/>
          </w:tcPr>
          <w:p w:rsidR="003C0D5A" w:rsidRPr="00FF533C" w:rsidRDefault="003C0D5A" w:rsidP="00D34E7C">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30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3C0D5A" w:rsidRPr="00DA0C4F" w:rsidRDefault="003C0D5A"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 0К-02, 0 К-03,0 К-04, 0К-05, 0К-07 </w:t>
            </w: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11.1</w:t>
            </w:r>
          </w:p>
          <w:p w:rsidR="000E3F5D" w:rsidRPr="00DA0C4F" w:rsidRDefault="000E3F5D" w:rsidP="00D34E7C">
            <w:pPr>
              <w:pStyle w:val="a6"/>
              <w:tabs>
                <w:tab w:val="left" w:pos="1978"/>
              </w:tabs>
              <w:spacing w:line="240" w:lineRule="auto"/>
              <w:contextualSpacing/>
              <w:rPr>
                <w:rFonts w:ascii="Times New Roman" w:hAnsi="Times New Roman" w:cs="Times New Roman"/>
              </w:rPr>
            </w:pPr>
            <w:r w:rsidRPr="00DA0C4F">
              <w:rPr>
                <w:rFonts w:ascii="Times New Roman" w:hAnsi="Times New Roman" w:cs="Times New Roman"/>
              </w:rPr>
              <w:t>Логарифм</w:t>
            </w:r>
            <w:r>
              <w:rPr>
                <w:rFonts w:ascii="Times New Roman" w:hAnsi="Times New Roman" w:cs="Times New Roman"/>
              </w:rPr>
              <w:t xml:space="preserve"> </w:t>
            </w:r>
            <w:r w:rsidRPr="00DA0C4F">
              <w:rPr>
                <w:rFonts w:ascii="Times New Roman" w:hAnsi="Times New Roman" w:cs="Times New Roman"/>
              </w:rPr>
              <w:t>числа.</w:t>
            </w:r>
            <w:r>
              <w:rPr>
                <w:rFonts w:ascii="Times New Roman" w:hAnsi="Times New Roman" w:cs="Times New Roman"/>
              </w:rPr>
              <w:t xml:space="preserve"> </w:t>
            </w:r>
            <w:r w:rsidRPr="00DA0C4F">
              <w:rPr>
                <w:rFonts w:ascii="Times New Roman" w:hAnsi="Times New Roman" w:cs="Times New Roman"/>
              </w:rPr>
              <w:t>Десятичный</w:t>
            </w:r>
            <w:r>
              <w:rPr>
                <w:rFonts w:ascii="Times New Roman" w:hAnsi="Times New Roman" w:cs="Times New Roman"/>
              </w:rPr>
              <w:t xml:space="preserve"> </w:t>
            </w:r>
            <w:r w:rsidRPr="00DA0C4F">
              <w:rPr>
                <w:rFonts w:ascii="Times New Roman" w:hAnsi="Times New Roman" w:cs="Times New Roman"/>
              </w:rPr>
              <w:t>и</w:t>
            </w:r>
          </w:p>
          <w:p w:rsidR="000E3F5D" w:rsidRPr="00DA0C4F" w:rsidRDefault="003C0D5A" w:rsidP="00D34E7C">
            <w:pPr>
              <w:pStyle w:val="a6"/>
              <w:spacing w:line="240" w:lineRule="auto"/>
              <w:contextualSpacing/>
              <w:rPr>
                <w:rFonts w:ascii="Times New Roman" w:hAnsi="Times New Roman" w:cs="Times New Roman"/>
              </w:rPr>
            </w:pPr>
            <w:r>
              <w:rPr>
                <w:rFonts w:ascii="Times New Roman" w:hAnsi="Times New Roman" w:cs="Times New Roman"/>
              </w:rPr>
              <w:t xml:space="preserve">натуральный логарифмы, число </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Логарифм числа. Десятичный и натуральный логарифмы, число 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3C0D5A">
        <w:trPr>
          <w:trHeight w:hRule="exact" w:val="197"/>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11.2</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Свойства логарифмов.</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Операция</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логарифмирования</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Свойства логарифмов. Операция логарифмирования.</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58"/>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11.3 Логарифмическая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 и ее свойства</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79"/>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11.4 Решение логарифмических уравнений и неравенств</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3C0D5A">
        <w:trPr>
          <w:trHeight w:hRule="exact" w:val="771"/>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11.5</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Системы логарифмических уравнений</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3C0D5A">
        <w:trPr>
          <w:trHeight w:hRule="exact" w:val="480"/>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Алгоритм решения системы уравнений. Равносильность логарифмических уравнений и неравенств</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31"/>
          <w:jc w:val="center"/>
        </w:trPr>
        <w:tc>
          <w:tcPr>
            <w:tcW w:w="2866" w:type="dxa"/>
            <w:gridSpan w:val="2"/>
            <w:vMerge/>
            <w:tcBorders>
              <w:left w:val="single" w:sz="4" w:space="0" w:color="auto"/>
              <w:bottom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D36F37" w:rsidRPr="00DA0C4F" w:rsidTr="003C0D5A">
        <w:trPr>
          <w:trHeight w:hRule="exact" w:val="225"/>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br w:type="page"/>
              <w:t>Тема 11.6</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Логарифмы в природе и технике</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14"/>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Применение логарифма. Логарифмическая спираль в природе. Ее математические свойства</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11.7</w:t>
            </w:r>
          </w:p>
          <w:p w:rsidR="00D36F37" w:rsidRPr="00DA0C4F" w:rsidRDefault="00D36F37" w:rsidP="00D36F37">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Логарифмы.</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val="617"/>
          <w:jc w:val="center"/>
        </w:trPr>
        <w:tc>
          <w:tcPr>
            <w:tcW w:w="2866" w:type="dxa"/>
            <w:gridSpan w:val="2"/>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 Решение простейших логарифмических уравнений</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3C0D5A" w:rsidRPr="00DA0C4F" w:rsidTr="003C0D5A">
        <w:trPr>
          <w:trHeight w:hRule="exact" w:val="262"/>
          <w:jc w:val="center"/>
        </w:trPr>
        <w:tc>
          <w:tcPr>
            <w:tcW w:w="11199" w:type="dxa"/>
            <w:gridSpan w:val="3"/>
            <w:tcBorders>
              <w:top w:val="single" w:sz="4" w:space="0" w:color="auto"/>
              <w:left w:val="single" w:sz="4" w:space="0" w:color="auto"/>
            </w:tcBorders>
            <w:shd w:val="clear" w:color="auto" w:fill="auto"/>
            <w:vAlign w:val="bottom"/>
          </w:tcPr>
          <w:p w:rsidR="003C0D5A" w:rsidRPr="003C0D5A" w:rsidRDefault="003C0D5A" w:rsidP="00D36F37">
            <w:pPr>
              <w:contextualSpacing/>
              <w:rPr>
                <w:rFonts w:ascii="Times New Roman" w:hAnsi="Times New Roman" w:cs="Times New Roman"/>
                <w:sz w:val="20"/>
                <w:szCs w:val="20"/>
              </w:rPr>
            </w:pPr>
            <w:r w:rsidRPr="003C0D5A">
              <w:rPr>
                <w:rFonts w:ascii="Times New Roman" w:hAnsi="Times New Roman" w:cs="Times New Roman"/>
                <w:b/>
                <w:bCs/>
                <w:sz w:val="20"/>
                <w:szCs w:val="20"/>
              </w:rPr>
              <w:t>Раздел 12. Множества. Элементы теории графов</w:t>
            </w:r>
          </w:p>
        </w:tc>
        <w:tc>
          <w:tcPr>
            <w:tcW w:w="1306" w:type="dxa"/>
            <w:tcBorders>
              <w:top w:val="single" w:sz="4" w:space="0" w:color="auto"/>
              <w:left w:val="single" w:sz="4" w:space="0" w:color="auto"/>
            </w:tcBorders>
            <w:shd w:val="clear" w:color="auto" w:fill="auto"/>
          </w:tcPr>
          <w:p w:rsidR="003C0D5A" w:rsidRPr="00DA0C4F" w:rsidRDefault="003C0D5A"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10</w:t>
            </w:r>
          </w:p>
        </w:tc>
        <w:tc>
          <w:tcPr>
            <w:tcW w:w="1997" w:type="dxa"/>
            <w:tcBorders>
              <w:top w:val="single" w:sz="4" w:space="0" w:color="auto"/>
              <w:left w:val="single" w:sz="4" w:space="0" w:color="auto"/>
              <w:right w:val="single" w:sz="4" w:space="0" w:color="auto"/>
            </w:tcBorders>
            <w:shd w:val="clear" w:color="auto" w:fill="auto"/>
          </w:tcPr>
          <w:p w:rsidR="003C0D5A" w:rsidRPr="00DA0C4F" w:rsidRDefault="003C0D5A"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12.1 Множества</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Понятие множества. Подмножество. Операции с множествами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6F37">
        <w:trPr>
          <w:trHeight w:hRule="exact" w:val="333"/>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12.2</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Операции с множествами</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lastRenderedPageBreak/>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6"/>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Операции с множествами. Решение прикладных задач</w:t>
            </w:r>
            <w:r>
              <w:rPr>
                <w:rFonts w:ascii="Times New Roman" w:hAnsi="Times New Roman" w:cs="Times New Roman"/>
              </w:rPr>
              <w:t xml:space="preserve"> банковского направления</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12.3 Графы</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Понятие графа. Связный граф, дерево, цикл граф на плоскости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Практическая работа</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12.4</w:t>
            </w:r>
          </w:p>
          <w:p w:rsidR="00D36F37" w:rsidRPr="00DA0C4F" w:rsidRDefault="00D36F37" w:rsidP="00D36F37">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Множества, Графы и их применение</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634"/>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Операции с множествами. Описание реальных ситуаций с помощью множеств. Применение графов к решению задач</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78"/>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vMerge/>
            <w:tcBorders>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3C0D5A" w:rsidRPr="00DA0C4F" w:rsidTr="0074185B">
        <w:trPr>
          <w:trHeight w:hRule="exact" w:val="490"/>
          <w:jc w:val="center"/>
        </w:trPr>
        <w:tc>
          <w:tcPr>
            <w:tcW w:w="11199" w:type="dxa"/>
            <w:gridSpan w:val="3"/>
            <w:tcBorders>
              <w:top w:val="single" w:sz="4" w:space="0" w:color="auto"/>
              <w:left w:val="single" w:sz="4" w:space="0" w:color="auto"/>
              <w:bottom w:val="single" w:sz="4" w:space="0" w:color="auto"/>
            </w:tcBorders>
            <w:shd w:val="clear" w:color="auto" w:fill="auto"/>
          </w:tcPr>
          <w:p w:rsidR="003C0D5A" w:rsidRPr="003C0D5A" w:rsidRDefault="003C0D5A" w:rsidP="00D36F37">
            <w:pPr>
              <w:contextualSpacing/>
              <w:rPr>
                <w:rFonts w:ascii="Times New Roman" w:hAnsi="Times New Roman" w:cs="Times New Roman"/>
                <w:sz w:val="20"/>
                <w:szCs w:val="20"/>
              </w:rPr>
            </w:pPr>
            <w:r w:rsidRPr="003C0D5A">
              <w:rPr>
                <w:rFonts w:ascii="Times New Roman" w:hAnsi="Times New Roman" w:cs="Times New Roman"/>
                <w:b/>
                <w:bCs/>
                <w:sz w:val="20"/>
                <w:szCs w:val="20"/>
              </w:rPr>
              <w:t>Раздел 13. Элементы комбинаторики, статистики и теории вероятностей</w:t>
            </w:r>
          </w:p>
        </w:tc>
        <w:tc>
          <w:tcPr>
            <w:tcW w:w="1306" w:type="dxa"/>
            <w:tcBorders>
              <w:top w:val="single" w:sz="4" w:space="0" w:color="auto"/>
              <w:left w:val="single" w:sz="4" w:space="0" w:color="auto"/>
              <w:bottom w:val="single" w:sz="4" w:space="0" w:color="auto"/>
            </w:tcBorders>
            <w:shd w:val="clear" w:color="auto" w:fill="auto"/>
          </w:tcPr>
          <w:p w:rsidR="003C0D5A" w:rsidRPr="00DA0C4F" w:rsidRDefault="003C0D5A"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26</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3C0D5A" w:rsidRPr="00DA0C4F" w:rsidRDefault="003C0D5A"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 0К-02, 0 К-03,0 К-04, 0К-05, 0К-07 </w:t>
            </w:r>
          </w:p>
        </w:tc>
      </w:tr>
      <w:tr w:rsidR="00D36F37"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tabs>
                <w:tab w:val="left" w:pos="1850"/>
              </w:tabs>
              <w:spacing w:line="240" w:lineRule="auto"/>
              <w:contextualSpacing/>
              <w:rPr>
                <w:rFonts w:ascii="Times New Roman" w:hAnsi="Times New Roman" w:cs="Times New Roman"/>
              </w:rPr>
            </w:pPr>
            <w:r w:rsidRPr="00DA0C4F">
              <w:rPr>
                <w:rFonts w:ascii="Times New Roman" w:hAnsi="Times New Roman" w:cs="Times New Roman"/>
              </w:rPr>
              <w:br w:type="page"/>
              <w:t>Тема 13.1 Основные</w:t>
            </w:r>
            <w:r w:rsidRPr="00DA0C4F">
              <w:rPr>
                <w:rFonts w:ascii="Times New Roman" w:hAnsi="Times New Roman" w:cs="Times New Roman"/>
              </w:rPr>
              <w:tab/>
              <w:t>понятия</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комбинаторики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3C0D5A">
        <w:trPr>
          <w:trHeight w:hRule="exact" w:val="216"/>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Перестановки, размещения, сочетания.</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13.2</w:t>
            </w:r>
          </w:p>
          <w:p w:rsidR="00D36F37" w:rsidRPr="00DA0C4F" w:rsidRDefault="00D36F37" w:rsidP="00D36F37">
            <w:pPr>
              <w:pStyle w:val="a6"/>
              <w:tabs>
                <w:tab w:val="left" w:pos="1438"/>
              </w:tabs>
              <w:spacing w:line="240" w:lineRule="auto"/>
              <w:contextualSpacing/>
              <w:jc w:val="both"/>
              <w:rPr>
                <w:rFonts w:ascii="Times New Roman" w:hAnsi="Times New Roman" w:cs="Times New Roman"/>
              </w:rPr>
            </w:pPr>
            <w:r w:rsidRPr="00DA0C4F">
              <w:rPr>
                <w:rFonts w:ascii="Times New Roman" w:hAnsi="Times New Roman" w:cs="Times New Roman"/>
              </w:rPr>
              <w:t>Событие,</w:t>
            </w:r>
            <w:r w:rsidRPr="00DA0C4F">
              <w:rPr>
                <w:rFonts w:ascii="Times New Roman" w:hAnsi="Times New Roman" w:cs="Times New Roman"/>
              </w:rPr>
              <w:tab/>
              <w:t>вероятность</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события. Сложение и умножение вероятностей</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63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6F37">
        <w:trPr>
          <w:trHeight w:hRule="exact" w:val="581"/>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tabs>
                <w:tab w:val="left" w:pos="2546"/>
              </w:tabs>
              <w:spacing w:line="240" w:lineRule="auto"/>
              <w:contextualSpacing/>
              <w:rPr>
                <w:rFonts w:ascii="Times New Roman" w:hAnsi="Times New Roman" w:cs="Times New Roman"/>
              </w:rPr>
            </w:pPr>
            <w:r w:rsidRPr="00DA0C4F">
              <w:rPr>
                <w:rFonts w:ascii="Times New Roman" w:hAnsi="Times New Roman" w:cs="Times New Roman"/>
              </w:rPr>
              <w:t>Тема 13.3 Вероятность</w:t>
            </w:r>
            <w:r w:rsidRPr="00DA0C4F">
              <w:rPr>
                <w:rFonts w:ascii="Times New Roman" w:hAnsi="Times New Roman" w:cs="Times New Roman"/>
              </w:rPr>
              <w:tab/>
              <w:t>в</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профессиональных задачах</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470"/>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Относительная частота события, свойство ее устойчивости. Статистическое определение вероятности. Оценка вероятности события</w:t>
            </w:r>
            <w:r>
              <w:rPr>
                <w:rFonts w:ascii="Times New Roman" w:hAnsi="Times New Roman" w:cs="Times New Roman"/>
              </w:rPr>
              <w:t xml:space="preserve"> в банковской сфере.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6"/>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13.4</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Дискретная случайная величина, закон ее распределения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634"/>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13.5</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Задачи математической статистики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634"/>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Вариационный ряд. Полигон частот и гистограмма. Статистические характеристики ряда наблюдаемых данных</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273"/>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6F37">
        <w:trPr>
          <w:trHeight w:hRule="exact" w:val="238"/>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13.6</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Составление таблиц и диаграмм на практике</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634"/>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Первичная обработка статистических данных. Графическое их представление. Нахождение средних характеристик, наблюдаемых данных</w:t>
            </w:r>
            <w:r>
              <w:rPr>
                <w:rFonts w:ascii="Times New Roman" w:hAnsi="Times New Roman" w:cs="Times New Roman"/>
              </w:rPr>
              <w:t>. В профессиональных задачах банковской сферы.</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36"/>
          <w:jc w:val="center"/>
        </w:trPr>
        <w:tc>
          <w:tcPr>
            <w:tcW w:w="2866" w:type="dxa"/>
            <w:gridSpan w:val="2"/>
            <w:vMerge/>
            <w:tcBorders>
              <w:left w:val="single" w:sz="4" w:space="0" w:color="auto"/>
              <w:bottom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13.7</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Решение задач. Элементы комбинаторики, статистики и теории вероятностей</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val="610"/>
          <w:jc w:val="center"/>
        </w:trPr>
        <w:tc>
          <w:tcPr>
            <w:tcW w:w="2866" w:type="dxa"/>
            <w:gridSpan w:val="2"/>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Элементы комбинаторики. Событие, вероятность события. Сложение и умножение вероятностей</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74185B" w:rsidRPr="00DA0C4F" w:rsidTr="0074185B">
        <w:trPr>
          <w:trHeight w:hRule="exact" w:val="287"/>
          <w:jc w:val="center"/>
        </w:trPr>
        <w:tc>
          <w:tcPr>
            <w:tcW w:w="11199" w:type="dxa"/>
            <w:gridSpan w:val="3"/>
            <w:tcBorders>
              <w:top w:val="single" w:sz="4" w:space="0" w:color="auto"/>
              <w:left w:val="single" w:sz="4" w:space="0" w:color="auto"/>
            </w:tcBorders>
            <w:shd w:val="clear" w:color="auto" w:fill="auto"/>
            <w:vAlign w:val="bottom"/>
          </w:tcPr>
          <w:p w:rsidR="0074185B" w:rsidRPr="0074185B" w:rsidRDefault="0074185B" w:rsidP="00D36F37">
            <w:pPr>
              <w:contextualSpacing/>
              <w:rPr>
                <w:rFonts w:ascii="Times New Roman" w:hAnsi="Times New Roman" w:cs="Times New Roman"/>
                <w:sz w:val="20"/>
                <w:szCs w:val="20"/>
              </w:rPr>
            </w:pPr>
            <w:r w:rsidRPr="0074185B">
              <w:rPr>
                <w:rFonts w:ascii="Times New Roman" w:hAnsi="Times New Roman" w:cs="Times New Roman"/>
                <w:b/>
                <w:bCs/>
                <w:sz w:val="20"/>
                <w:szCs w:val="20"/>
              </w:rPr>
              <w:t>Раздел 14. Уравнения и неравенства</w:t>
            </w:r>
          </w:p>
        </w:tc>
        <w:tc>
          <w:tcPr>
            <w:tcW w:w="1306" w:type="dxa"/>
            <w:tcBorders>
              <w:top w:val="single" w:sz="4" w:space="0" w:color="auto"/>
              <w:left w:val="single" w:sz="4" w:space="0" w:color="auto"/>
            </w:tcBorders>
            <w:shd w:val="clear" w:color="auto" w:fill="auto"/>
          </w:tcPr>
          <w:p w:rsidR="0074185B" w:rsidRPr="007D40E1" w:rsidRDefault="0074185B" w:rsidP="00D36F37">
            <w:pPr>
              <w:pStyle w:val="a6"/>
              <w:spacing w:line="240" w:lineRule="auto"/>
              <w:contextualSpacing/>
              <w:jc w:val="center"/>
              <w:rPr>
                <w:rFonts w:ascii="Times New Roman" w:hAnsi="Times New Roman" w:cs="Times New Roman"/>
                <w:b/>
              </w:rPr>
            </w:pPr>
            <w:r w:rsidRPr="007D40E1">
              <w:rPr>
                <w:rFonts w:ascii="Times New Roman" w:hAnsi="Times New Roman" w:cs="Times New Roman"/>
                <w:b/>
              </w:rPr>
              <w:t>28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74185B" w:rsidRPr="00DA0C4F" w:rsidRDefault="0074185B"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ОК-Об, 0К-07 </w:t>
            </w:r>
          </w:p>
        </w:tc>
      </w:tr>
      <w:tr w:rsidR="00D36F37" w:rsidRPr="00DA0C4F" w:rsidTr="00925023">
        <w:trPr>
          <w:trHeight w:hRule="exact" w:val="420"/>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14.1 Равносильность уравнений и неравенств. Общие методы решения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1006"/>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14.2</w:t>
            </w:r>
          </w:p>
          <w:p w:rsidR="00D36F37" w:rsidRPr="00DA0C4F" w:rsidRDefault="00D36F37" w:rsidP="00D36F37">
            <w:pPr>
              <w:pStyle w:val="a6"/>
              <w:tabs>
                <w:tab w:val="left" w:pos="2066"/>
              </w:tabs>
              <w:spacing w:line="240" w:lineRule="auto"/>
              <w:contextualSpacing/>
              <w:rPr>
                <w:rFonts w:ascii="Times New Roman" w:hAnsi="Times New Roman" w:cs="Times New Roman"/>
              </w:rPr>
            </w:pPr>
            <w:r w:rsidRPr="00DA0C4F">
              <w:rPr>
                <w:rFonts w:ascii="Times New Roman" w:hAnsi="Times New Roman" w:cs="Times New Roman"/>
              </w:rPr>
              <w:t>Графический</w:t>
            </w:r>
            <w:r w:rsidRPr="00DA0C4F">
              <w:rPr>
                <w:rFonts w:ascii="Times New Roman" w:hAnsi="Times New Roman" w:cs="Times New Roman"/>
              </w:rPr>
              <w:tab/>
              <w:t>метод</w:t>
            </w:r>
          </w:p>
          <w:p w:rsidR="00D36F37" w:rsidRPr="00DA0C4F" w:rsidRDefault="00D36F37" w:rsidP="00D36F37">
            <w:pPr>
              <w:pStyle w:val="a6"/>
              <w:tabs>
                <w:tab w:val="left" w:pos="1529"/>
              </w:tabs>
              <w:spacing w:line="240" w:lineRule="auto"/>
              <w:contextualSpacing/>
              <w:rPr>
                <w:rFonts w:ascii="Times New Roman" w:hAnsi="Times New Roman" w:cs="Times New Roman"/>
              </w:rPr>
            </w:pPr>
            <w:r w:rsidRPr="00DA0C4F">
              <w:rPr>
                <w:rFonts w:ascii="Times New Roman" w:hAnsi="Times New Roman" w:cs="Times New Roman"/>
              </w:rPr>
              <w:t>решения уравнений,</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неравенств</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901"/>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14.3</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Уравнения и неравенства с модулем</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78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14.4</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Уравнения и неравенства с параметрами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Знакомство с параметром. Простейшие уравнения и неравенства с параметром</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6"/>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415"/>
          <w:jc w:val="center"/>
        </w:trPr>
        <w:tc>
          <w:tcPr>
            <w:tcW w:w="2866" w:type="dxa"/>
            <w:gridSpan w:val="2"/>
            <w:vMerge w:val="restart"/>
            <w:tcBorders>
              <w:top w:val="single" w:sz="4" w:space="0" w:color="auto"/>
              <w:left w:val="single" w:sz="4" w:space="0" w:color="auto"/>
            </w:tcBorders>
            <w:shd w:val="clear" w:color="auto" w:fill="auto"/>
          </w:tcPr>
          <w:p w:rsidR="00D36F37"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 xml:space="preserve">Тема 14.5 </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Составление и решение профессиональных задач с помощью уравнений</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b/>
                <w:bCs/>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31"/>
          <w:jc w:val="center"/>
        </w:trPr>
        <w:tc>
          <w:tcPr>
            <w:tcW w:w="2866" w:type="dxa"/>
            <w:gridSpan w:val="2"/>
            <w:vMerge/>
            <w:tcBorders>
              <w:left w:val="single" w:sz="4" w:space="0" w:color="auto"/>
              <w:bottom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Решение текстовых задач профессионального содержания</w:t>
            </w:r>
          </w:p>
        </w:tc>
        <w:tc>
          <w:tcPr>
            <w:tcW w:w="1306" w:type="dxa"/>
            <w:vMerge/>
            <w:tcBorders>
              <w:left w:val="single" w:sz="4" w:space="0" w:color="auto"/>
              <w:bottom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82"/>
          <w:jc w:val="center"/>
        </w:trPr>
        <w:tc>
          <w:tcPr>
            <w:tcW w:w="2830"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r>
          </w:p>
        </w:tc>
        <w:tc>
          <w:tcPr>
            <w:tcW w:w="8369" w:type="dxa"/>
            <w:gridSpan w:val="2"/>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Практические занятия</w:t>
            </w:r>
          </w:p>
        </w:tc>
        <w:tc>
          <w:tcPr>
            <w:tcW w:w="1306"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30" w:type="dxa"/>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14.6</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задач. Уравнения и неравенства</w:t>
            </w:r>
          </w:p>
        </w:tc>
        <w:tc>
          <w:tcPr>
            <w:tcW w:w="8369" w:type="dxa"/>
            <w:gridSpan w:val="2"/>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78"/>
          <w:jc w:val="center"/>
        </w:trPr>
        <w:tc>
          <w:tcPr>
            <w:tcW w:w="2830" w:type="dxa"/>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69" w:type="dxa"/>
            <w:gridSpan w:val="2"/>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Общие методы решения уравнений. Уравнения и неравенства с модулем и с параметрами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30" w:type="dxa"/>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69" w:type="dxa"/>
            <w:gridSpan w:val="2"/>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11199" w:type="dxa"/>
            <w:gridSpan w:val="3"/>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b/>
                <w:bCs/>
              </w:rPr>
              <w:t>Промежуточная аттестация (Экзамен)</w:t>
            </w:r>
          </w:p>
        </w:tc>
        <w:tc>
          <w:tcPr>
            <w:tcW w:w="1306"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24</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31"/>
          <w:jc w:val="center"/>
        </w:trPr>
        <w:tc>
          <w:tcPr>
            <w:tcW w:w="2830"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b/>
                <w:bCs/>
              </w:rPr>
              <w:t>Всего:</w:t>
            </w:r>
          </w:p>
        </w:tc>
        <w:tc>
          <w:tcPr>
            <w:tcW w:w="8369" w:type="dxa"/>
            <w:gridSpan w:val="2"/>
            <w:tcBorders>
              <w:top w:val="single" w:sz="4" w:space="0" w:color="auto"/>
              <w:left w:val="single" w:sz="4" w:space="0" w:color="auto"/>
              <w:bottom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1306"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340</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bl>
    <w:p w:rsidR="00685195" w:rsidRDefault="00685195">
      <w:pPr>
        <w:pStyle w:val="40"/>
        <w:spacing w:line="283" w:lineRule="exact"/>
        <w:jc w:val="both"/>
        <w:sectPr w:rsidR="00685195">
          <w:footerReference w:type="default" r:id="rId16"/>
          <w:footnotePr>
            <w:numStart w:val="3"/>
          </w:footnotePr>
          <w:pgSz w:w="16840" w:h="11900" w:orient="landscape"/>
          <w:pgMar w:top="612" w:right="579" w:bottom="1004" w:left="1199" w:header="184" w:footer="3" w:gutter="0"/>
          <w:cols w:space="720"/>
          <w:noEndnote/>
          <w:docGrid w:linePitch="360"/>
        </w:sectPr>
      </w:pPr>
    </w:p>
    <w:p w:rsidR="00685195" w:rsidRPr="001C4903" w:rsidRDefault="00E040AA">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26"/>
      <w:r w:rsidRPr="001C4903">
        <w:rPr>
          <w:rFonts w:ascii="Times New Roman" w:hAnsi="Times New Roman" w:cs="Times New Roman"/>
          <w:b/>
          <w:bCs/>
          <w:sz w:val="28"/>
          <w:szCs w:val="28"/>
        </w:rPr>
        <w:lastRenderedPageBreak/>
        <w:t>Условия реализации программы дисциплины</w:t>
      </w:r>
      <w:bookmarkEnd w:id="9"/>
    </w:p>
    <w:p w:rsidR="00685195" w:rsidRPr="001C4903" w:rsidRDefault="00E040AA">
      <w:pPr>
        <w:pStyle w:val="22"/>
        <w:keepNext/>
        <w:keepLines/>
        <w:numPr>
          <w:ilvl w:val="1"/>
          <w:numId w:val="2"/>
        </w:numPr>
        <w:tabs>
          <w:tab w:val="left" w:pos="638"/>
        </w:tabs>
        <w:spacing w:after="0" w:line="305" w:lineRule="auto"/>
        <w:rPr>
          <w:rFonts w:ascii="Times New Roman" w:hAnsi="Times New Roman" w:cs="Times New Roman"/>
          <w:sz w:val="28"/>
          <w:szCs w:val="28"/>
        </w:rPr>
      </w:pPr>
      <w:bookmarkStart w:id="10" w:name="bookmark27"/>
      <w:r w:rsidRPr="001C4903">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Реализация программы дисциплины требует наличия учебного кабинета математики.</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Оборудование учебного кабинета:</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посадочные места по количеству обучающихся;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рабочее место преподавателя;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учебно-наглядных пособий;</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электронных видеоматериалов;</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задания для контрольных работ;</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профессионально ориентированные задания;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материалы экзамена.</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Технические средства обучения: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персональный компьютер с лицензионным программным обеспечением;</w:t>
      </w:r>
    </w:p>
    <w:p w:rsidR="00685195" w:rsidRPr="001C4903" w:rsidRDefault="00E040AA">
      <w:pPr>
        <w:pStyle w:val="11"/>
        <w:numPr>
          <w:ilvl w:val="0"/>
          <w:numId w:val="37"/>
        </w:numPr>
        <w:tabs>
          <w:tab w:val="left" w:pos="272"/>
        </w:tabs>
        <w:spacing w:line="305" w:lineRule="auto"/>
        <w:rPr>
          <w:rFonts w:ascii="Times New Roman" w:hAnsi="Times New Roman" w:cs="Times New Roman"/>
          <w:sz w:val="28"/>
          <w:szCs w:val="28"/>
        </w:rPr>
      </w:pPr>
      <w:r w:rsidRPr="001C4903">
        <w:rPr>
          <w:rFonts w:ascii="Times New Roman" w:hAnsi="Times New Roman" w:cs="Times New Roman"/>
          <w:sz w:val="28"/>
          <w:szCs w:val="28"/>
        </w:rPr>
        <w:t>проектор с экраном.</w:t>
      </w:r>
    </w:p>
    <w:p w:rsidR="00685195" w:rsidRPr="001C4903" w:rsidRDefault="00E040AA">
      <w:pPr>
        <w:pStyle w:val="2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29"/>
      <w:r w:rsidRPr="001C4903">
        <w:rPr>
          <w:rFonts w:ascii="Times New Roman" w:hAnsi="Times New Roman" w:cs="Times New Roman"/>
          <w:sz w:val="28"/>
          <w:szCs w:val="28"/>
        </w:rPr>
        <w:t>Информационное обеспечение обучения</w:t>
      </w:r>
      <w:bookmarkEnd w:id="11"/>
    </w:p>
    <w:p w:rsidR="00685195" w:rsidRPr="001C4903" w:rsidRDefault="00E040AA">
      <w:pPr>
        <w:pStyle w:val="11"/>
        <w:numPr>
          <w:ilvl w:val="0"/>
          <w:numId w:val="38"/>
        </w:numPr>
        <w:tabs>
          <w:tab w:val="left" w:pos="1171"/>
        </w:tabs>
        <w:spacing w:after="0"/>
        <w:ind w:firstLine="720"/>
        <w:jc w:val="both"/>
        <w:rPr>
          <w:rFonts w:ascii="Times New Roman" w:hAnsi="Times New Roman" w:cs="Times New Roman"/>
          <w:sz w:val="28"/>
          <w:szCs w:val="28"/>
        </w:rPr>
      </w:pPr>
      <w:r w:rsidRPr="001C4903">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85195" w:rsidRDefault="00E040AA">
      <w:pPr>
        <w:pStyle w:val="11"/>
        <w:numPr>
          <w:ilvl w:val="0"/>
          <w:numId w:val="38"/>
        </w:numPr>
        <w:tabs>
          <w:tab w:val="left" w:pos="1171"/>
        </w:tabs>
        <w:spacing w:after="380"/>
        <w:ind w:firstLine="720"/>
        <w:jc w:val="both"/>
      </w:pPr>
      <w:r w:rsidRPr="001C4903">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10214"/>
        <w:gridCol w:w="335"/>
      </w:tblGrid>
      <w:tr w:rsidR="001C4903" w:rsidRPr="003548F8" w:rsidTr="00933F95">
        <w:tc>
          <w:tcPr>
            <w:tcW w:w="10549" w:type="dxa"/>
            <w:gridSpan w:val="2"/>
          </w:tcPr>
          <w:tbl>
            <w:tblPr>
              <w:tblW w:w="0" w:type="auto"/>
              <w:tblLayout w:type="fixed"/>
              <w:tblCellMar>
                <w:left w:w="0" w:type="dxa"/>
                <w:right w:w="0" w:type="dxa"/>
              </w:tblCellMar>
              <w:tblLook w:val="0000" w:firstRow="0" w:lastRow="0" w:firstColumn="0" w:lastColumn="0" w:noHBand="0" w:noVBand="0"/>
            </w:tblPr>
            <w:tblGrid>
              <w:gridCol w:w="566"/>
              <w:gridCol w:w="9070"/>
            </w:tblGrid>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B218B9" w:rsidRPr="00B221F3" w:rsidRDefault="001C4903" w:rsidP="00B218B9">
                  <w:pPr>
                    <w:pStyle w:val="af5"/>
                    <w:numPr>
                      <w:ilvl w:val="0"/>
                      <w:numId w:val="41"/>
                    </w:numPr>
                    <w:rPr>
                      <w:rFonts w:ascii="Times New Roman" w:eastAsia="Times New Roman" w:hAnsi="Times New Roman" w:cs="Times New Roman"/>
                      <w:sz w:val="21"/>
                      <w:szCs w:val="21"/>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Просвещение, </w:t>
                  </w:r>
                  <w:r w:rsidR="00B218B9" w:rsidRPr="00B221F3">
                    <w:rPr>
                      <w:rFonts w:ascii="Times New Roman" w:hAnsi="Times New Roman" w:cs="Times New Roman"/>
                      <w:sz w:val="28"/>
                      <w:szCs w:val="28"/>
                    </w:rPr>
                    <w:t>2019. - 463с.: ил. - ISBN 978-5-09-077925-8.</w:t>
                  </w:r>
                  <w:r w:rsidR="00B218B9" w:rsidRPr="00B221F3">
                    <w:rPr>
                      <w:rFonts w:ascii="Times New Roman" w:eastAsia="Times New Roman" w:hAnsi="Times New Roman" w:cs="Times New Roman"/>
                      <w:sz w:val="21"/>
                      <w:szCs w:val="21"/>
                    </w:rPr>
                    <w:t xml:space="preserve"> </w:t>
                  </w:r>
                </w:p>
                <w:p w:rsidR="001C4903" w:rsidRPr="003548F8" w:rsidRDefault="001C4903" w:rsidP="00933F95">
                  <w:pPr>
                    <w:ind w:firstLine="527"/>
                    <w:jc w:val="both"/>
                    <w:rPr>
                      <w:rFonts w:ascii="Times New Roman" w:hAnsi="Times New Roman" w:cs="Times New Roman"/>
                      <w:sz w:val="28"/>
                      <w:szCs w:val="28"/>
                    </w:rPr>
                  </w:pP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w:t>
                  </w:r>
                  <w:r w:rsidR="00B218B9" w:rsidRPr="00B221F3">
                    <w:rPr>
                      <w:rFonts w:ascii="Times New Roman" w:hAnsi="Times New Roman" w:cs="Times New Roman"/>
                      <w:sz w:val="28"/>
                      <w:szCs w:val="28"/>
                    </w:rPr>
                    <w:t>2021. - 256с.: ил. - (МГУ-школе). - ISBN 978-5-09-078569-3</w:t>
                  </w:r>
                </w:p>
              </w:tc>
            </w:tr>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Дополнительная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B218B9">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И доп. – М.: ИНФРА –М, 20</w:t>
                  </w:r>
                  <w:r w:rsidR="00B218B9">
                    <w:rPr>
                      <w:rFonts w:ascii="Times New Roman" w:hAnsi="Times New Roman" w:cs="Times New Roman"/>
                      <w:sz w:val="28"/>
                      <w:szCs w:val="28"/>
                    </w:rPr>
                    <w:t>2</w:t>
                  </w:r>
                  <w:r w:rsidRPr="003548F8">
                    <w:rPr>
                      <w:rFonts w:ascii="Times New Roman" w:hAnsi="Times New Roman" w:cs="Times New Roman"/>
                      <w:sz w:val="28"/>
                      <w:szCs w:val="28"/>
                    </w:rPr>
                    <w:t xml:space="preserve">1-544 с. – (Среднее профессиональное образование). - Режим доступа: </w:t>
                  </w:r>
                  <w:hyperlink r:id="rId17" w:history="1">
                    <w:r w:rsidRPr="003548F8">
                      <w:rPr>
                        <w:rStyle w:val="ae"/>
                        <w:rFonts w:ascii="Times New Roman" w:hAnsi="Times New Roman" w:cs="Times New Roman"/>
                        <w:sz w:val="28"/>
                        <w:szCs w:val="28"/>
                      </w:rPr>
                      <w:t>http://znanium.com/go.php?744755</w:t>
                    </w:r>
                  </w:hyperlink>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w:t>
                  </w:r>
                  <w:r w:rsidR="00B218B9" w:rsidRPr="0052446C">
                    <w:rPr>
                      <w:rFonts w:ascii="Times New Roman" w:hAnsi="Times New Roman" w:cs="Times New Roman"/>
                      <w:sz w:val="28"/>
                      <w:szCs w:val="28"/>
                    </w:rPr>
                    <w:t xml:space="preserve">Математика: Башмаков М.И.. Практикум : учебно-практическое пособие / Башмаков М.И., </w:t>
                  </w:r>
                  <w:proofErr w:type="spellStart"/>
                  <w:r w:rsidR="00B218B9" w:rsidRPr="0052446C">
                    <w:rPr>
                      <w:rFonts w:ascii="Times New Roman" w:hAnsi="Times New Roman" w:cs="Times New Roman"/>
                      <w:sz w:val="28"/>
                      <w:szCs w:val="28"/>
                    </w:rPr>
                    <w:t>Энтина</w:t>
                  </w:r>
                  <w:proofErr w:type="spellEnd"/>
                  <w:r w:rsidR="00B218B9" w:rsidRPr="0052446C">
                    <w:rPr>
                      <w:rFonts w:ascii="Times New Roman" w:hAnsi="Times New Roman" w:cs="Times New Roman"/>
                      <w:sz w:val="28"/>
                      <w:szCs w:val="28"/>
                    </w:rPr>
                    <w:t xml:space="preserve"> С.Б. — Москва : </w:t>
                  </w:r>
                  <w:proofErr w:type="spellStart"/>
                  <w:r w:rsidR="00B218B9" w:rsidRPr="0052446C">
                    <w:rPr>
                      <w:rFonts w:ascii="Times New Roman" w:hAnsi="Times New Roman" w:cs="Times New Roman"/>
                      <w:sz w:val="28"/>
                      <w:szCs w:val="28"/>
                    </w:rPr>
                    <w:t>КноРус</w:t>
                  </w:r>
                  <w:proofErr w:type="spellEnd"/>
                  <w:r w:rsidR="00B218B9" w:rsidRPr="0052446C">
                    <w:rPr>
                      <w:rFonts w:ascii="Times New Roman" w:hAnsi="Times New Roman" w:cs="Times New Roman"/>
                      <w:sz w:val="28"/>
                      <w:szCs w:val="28"/>
                    </w:rPr>
                    <w:t>, 20</w:t>
                  </w:r>
                  <w:r w:rsidR="00B218B9">
                    <w:rPr>
                      <w:rFonts w:ascii="Times New Roman" w:hAnsi="Times New Roman" w:cs="Times New Roman"/>
                      <w:sz w:val="28"/>
                      <w:szCs w:val="28"/>
                    </w:rPr>
                    <w:t>21. — 294 с. — URL</w:t>
                  </w:r>
                  <w:r w:rsidR="00B218B9" w:rsidRPr="0052446C">
                    <w:rPr>
                      <w:rFonts w:ascii="Times New Roman" w:hAnsi="Times New Roman" w:cs="Times New Roman"/>
                      <w:sz w:val="28"/>
                      <w:szCs w:val="28"/>
                    </w:rPr>
                    <w:t>: www.book.ru. — Режим доступа: по подписке</w:t>
                  </w:r>
                </w:p>
              </w:tc>
            </w:tr>
          </w:tbl>
          <w:p w:rsidR="001C4903" w:rsidRPr="003548F8" w:rsidRDefault="001C4903" w:rsidP="00933F95">
            <w:pPr>
              <w:rPr>
                <w:rFonts w:ascii="Times New Roman" w:hAnsi="Times New Roman" w:cs="Times New Roman"/>
                <w:sz w:val="28"/>
                <w:szCs w:val="28"/>
              </w:rPr>
            </w:pPr>
          </w:p>
        </w:tc>
      </w:tr>
      <w:tr w:rsidR="001C4903" w:rsidRPr="003548F8" w:rsidTr="00933F95">
        <w:trPr>
          <w:gridAfter w:val="1"/>
          <w:wAfter w:w="335" w:type="dxa"/>
          <w:trHeight w:val="20"/>
        </w:trPr>
        <w:tc>
          <w:tcPr>
            <w:tcW w:w="10214" w:type="dxa"/>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1C4903" w:rsidRPr="003548F8" w:rsidTr="00933F95">
              <w:trPr>
                <w:gridAfter w:val="6"/>
                <w:wAfter w:w="577" w:type="dxa"/>
                <w:trHeight w:val="345"/>
              </w:trPr>
              <w:tc>
                <w:tcPr>
                  <w:tcW w:w="9637" w:type="dxa"/>
                  <w:gridSpan w:val="6"/>
                  <w:tcMar>
                    <w:top w:w="40" w:type="dxa"/>
                    <w:left w:w="40" w:type="dxa"/>
                    <w:bottom w:w="40" w:type="dxa"/>
                    <w:right w:w="40" w:type="dxa"/>
                  </w:tcMar>
                </w:tcPr>
                <w:p w:rsidR="001C4903" w:rsidRPr="003548F8" w:rsidRDefault="001C4903" w:rsidP="00933F95">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1C4903" w:rsidRPr="003548F8" w:rsidTr="00933F95">
                    <w:trPr>
                      <w:trHeight w:val="345"/>
                    </w:trPr>
                    <w:tc>
                      <w:tcPr>
                        <w:tcW w:w="9557" w:type="dxa"/>
                        <w:tcMar>
                          <w:top w:w="40" w:type="dxa"/>
                          <w:left w:w="40" w:type="dxa"/>
                          <w:bottom w:w="40" w:type="dxa"/>
                          <w:right w:w="40" w:type="dxa"/>
                        </w:tcMar>
                      </w:tcPr>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1C4903" w:rsidRPr="003548F8" w:rsidRDefault="001C4903" w:rsidP="00933F95">
                        <w:pPr>
                          <w:jc w:val="center"/>
                          <w:rPr>
                            <w:rFonts w:ascii="Times New Roman" w:hAnsi="Times New Roman" w:cs="Times New Roman"/>
                            <w:b/>
                            <w:sz w:val="28"/>
                            <w:szCs w:val="28"/>
                          </w:rPr>
                        </w:pPr>
                      </w:p>
                    </w:tc>
                  </w:tr>
                </w:tbl>
                <w:p w:rsidR="001C4903" w:rsidRPr="003548F8" w:rsidRDefault="001C4903" w:rsidP="00933F95">
                  <w:pPr>
                    <w:rPr>
                      <w:rFonts w:ascii="Times New Roman" w:hAnsi="Times New Roman" w:cs="Times New Roman"/>
                      <w:sz w:val="28"/>
                      <w:szCs w:val="28"/>
                    </w:rPr>
                  </w:pPr>
                </w:p>
              </w:tc>
            </w:tr>
            <w:tr w:rsidR="001C4903" w:rsidRPr="003548F8" w:rsidTr="00933F95">
              <w:trPr>
                <w:trHeight w:val="211"/>
              </w:trPr>
              <w:tc>
                <w:tcPr>
                  <w:tcW w:w="17" w:type="dxa"/>
                </w:tcPr>
                <w:p w:rsidR="001C4903" w:rsidRPr="003548F8" w:rsidRDefault="001C4903" w:rsidP="00933F95">
                  <w:pPr>
                    <w:pStyle w:val="EmptyLayoutCell"/>
                    <w:rPr>
                      <w:sz w:val="28"/>
                      <w:szCs w:val="28"/>
                      <w:lang w:val="ru-RU"/>
                    </w:rPr>
                  </w:pPr>
                </w:p>
              </w:tc>
              <w:tc>
                <w:tcPr>
                  <w:tcW w:w="16" w:type="dxa"/>
                </w:tcPr>
                <w:p w:rsidR="001C4903" w:rsidRPr="003548F8" w:rsidRDefault="001C4903" w:rsidP="00933F95">
                  <w:pPr>
                    <w:pStyle w:val="EmptyLayoutCell"/>
                    <w:rPr>
                      <w:sz w:val="28"/>
                      <w:szCs w:val="28"/>
                      <w:lang w:val="ru-RU"/>
                    </w:rPr>
                  </w:pPr>
                </w:p>
              </w:tc>
              <w:tc>
                <w:tcPr>
                  <w:tcW w:w="117" w:type="dxa"/>
                </w:tcPr>
                <w:p w:rsidR="001C4903" w:rsidRPr="003548F8" w:rsidRDefault="001C4903" w:rsidP="00933F95">
                  <w:pPr>
                    <w:pStyle w:val="EmptyLayoutCell"/>
                    <w:rPr>
                      <w:sz w:val="28"/>
                      <w:szCs w:val="28"/>
                      <w:lang w:val="ru-RU"/>
                    </w:rPr>
                  </w:pPr>
                </w:p>
              </w:tc>
              <w:tc>
                <w:tcPr>
                  <w:tcW w:w="41" w:type="dxa"/>
                </w:tcPr>
                <w:p w:rsidR="001C4903" w:rsidRPr="003548F8" w:rsidRDefault="001C4903" w:rsidP="00933F95">
                  <w:pPr>
                    <w:pStyle w:val="EmptyLayoutCell"/>
                    <w:rPr>
                      <w:sz w:val="28"/>
                      <w:szCs w:val="28"/>
                      <w:lang w:val="ru-RU"/>
                    </w:rPr>
                  </w:pPr>
                </w:p>
              </w:tc>
              <w:tc>
                <w:tcPr>
                  <w:tcW w:w="90" w:type="dxa"/>
                </w:tcPr>
                <w:p w:rsidR="001C4903" w:rsidRPr="003548F8" w:rsidRDefault="001C4903" w:rsidP="00933F95">
                  <w:pPr>
                    <w:pStyle w:val="EmptyLayoutCell"/>
                    <w:rPr>
                      <w:sz w:val="28"/>
                      <w:szCs w:val="28"/>
                      <w:lang w:val="ru-RU"/>
                    </w:rPr>
                  </w:pPr>
                </w:p>
              </w:tc>
              <w:tc>
                <w:tcPr>
                  <w:tcW w:w="9471" w:type="dxa"/>
                  <w:gridSpan w:val="2"/>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33" w:type="dxa"/>
                </w:tcPr>
                <w:p w:rsidR="001C4903" w:rsidRPr="003548F8" w:rsidRDefault="001C4903" w:rsidP="00933F95">
                  <w:pPr>
                    <w:pStyle w:val="EmptyLayoutCell"/>
                    <w:rPr>
                      <w:sz w:val="28"/>
                      <w:szCs w:val="28"/>
                      <w:lang w:val="ru-RU"/>
                    </w:rPr>
                  </w:pPr>
                </w:p>
              </w:tc>
              <w:tc>
                <w:tcPr>
                  <w:tcW w:w="323" w:type="dxa"/>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22" w:type="dxa"/>
                </w:tcPr>
                <w:p w:rsidR="001C4903" w:rsidRPr="003548F8" w:rsidRDefault="001C4903" w:rsidP="00933F95">
                  <w:pPr>
                    <w:pStyle w:val="EmptyLayoutCell"/>
                    <w:rPr>
                      <w:sz w:val="28"/>
                      <w:szCs w:val="28"/>
                      <w:lang w:val="ru-RU"/>
                    </w:rPr>
                  </w:pPr>
                </w:p>
              </w:tc>
            </w:tr>
            <w:tr w:rsidR="001C4903" w:rsidRPr="003548F8" w:rsidTr="00933F95">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1C4903" w:rsidRPr="003548F8" w:rsidTr="00933F95">
                    <w:trPr>
                      <w:trHeight w:val="2787"/>
                    </w:trPr>
                    <w:tc>
                      <w:tcPr>
                        <w:tcW w:w="9637" w:type="dxa"/>
                        <w:tcMar>
                          <w:top w:w="40" w:type="dxa"/>
                          <w:left w:w="40" w:type="dxa"/>
                          <w:bottom w:w="40" w:type="dxa"/>
                          <w:right w:w="40" w:type="dxa"/>
                        </w:tcMar>
                      </w:tcPr>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8" w:history="1">
                          <w:r w:rsidRPr="003548F8">
                            <w:rPr>
                              <w:rStyle w:val="ae"/>
                              <w:rFonts w:ascii="Times New Roman" w:hAnsi="Times New Roman" w:cs="Times New Roman"/>
                              <w:sz w:val="28"/>
                              <w:szCs w:val="28"/>
                            </w:rPr>
                            <w:t>www.znanium.com</w:t>
                          </w:r>
                        </w:hyperlink>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933F95">
                        <w:pPr>
                          <w:rPr>
                            <w:rFonts w:ascii="Times New Roman" w:hAnsi="Times New Roman" w:cs="Times New Roman"/>
                            <w:b/>
                            <w:sz w:val="28"/>
                            <w:szCs w:val="28"/>
                          </w:rPr>
                        </w:pP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685195" w:rsidRPr="001C4903" w:rsidRDefault="00E040AA">
      <w:pPr>
        <w:pStyle w:val="22"/>
        <w:keepNext/>
        <w:keepLines/>
        <w:numPr>
          <w:ilvl w:val="0"/>
          <w:numId w:val="2"/>
        </w:numPr>
        <w:tabs>
          <w:tab w:val="left" w:pos="351"/>
        </w:tabs>
        <w:spacing w:after="340" w:line="302" w:lineRule="auto"/>
        <w:jc w:val="center"/>
        <w:rPr>
          <w:rFonts w:ascii="Times New Roman" w:hAnsi="Times New Roman" w:cs="Times New Roman"/>
          <w:sz w:val="28"/>
          <w:szCs w:val="28"/>
        </w:rPr>
      </w:pPr>
      <w:bookmarkStart w:id="12" w:name="bookmark32"/>
      <w:bookmarkStart w:id="13" w:name="bookmark31"/>
      <w:r w:rsidRPr="001C4903">
        <w:rPr>
          <w:rFonts w:ascii="Times New Roman" w:hAnsi="Times New Roman" w:cs="Times New Roman"/>
          <w:sz w:val="28"/>
          <w:szCs w:val="28"/>
        </w:rPr>
        <w:lastRenderedPageBreak/>
        <w:t xml:space="preserve">Контроль и оценка результатов освоения </w:t>
      </w:r>
      <w:r w:rsidRPr="001C4903">
        <w:rPr>
          <w:rFonts w:ascii="Times New Roman" w:hAnsi="Times New Roman" w:cs="Times New Roman"/>
          <w:sz w:val="28"/>
          <w:szCs w:val="28"/>
        </w:rPr>
        <w:br/>
        <w:t>дисциплины</w:t>
      </w:r>
      <w:bookmarkEnd w:id="12"/>
      <w:bookmarkEnd w:id="13"/>
    </w:p>
    <w:p w:rsidR="00685195" w:rsidRPr="001C4903" w:rsidRDefault="00E040AA">
      <w:pPr>
        <w:pStyle w:val="11"/>
        <w:spacing w:after="340" w:line="305" w:lineRule="auto"/>
        <w:jc w:val="both"/>
        <w:rPr>
          <w:rFonts w:ascii="Times New Roman" w:hAnsi="Times New Roman" w:cs="Times New Roman"/>
          <w:sz w:val="28"/>
          <w:szCs w:val="28"/>
        </w:rPr>
      </w:pPr>
      <w:r w:rsidRPr="001C4903">
        <w:rPr>
          <w:rFonts w:ascii="Times New Roman" w:hAnsi="Times New Roman" w:cs="Times New Roman"/>
          <w:b/>
          <w:bCs/>
          <w:sz w:val="28"/>
          <w:szCs w:val="28"/>
        </w:rPr>
        <w:t xml:space="preserve">Контроль и оценка </w:t>
      </w:r>
      <w:r w:rsidRPr="001C4903">
        <w:rPr>
          <w:rFonts w:ascii="Times New Roman" w:hAnsi="Times New Roman" w:cs="Times New Roman"/>
          <w:sz w:val="28"/>
          <w:szCs w:val="28"/>
        </w:rPr>
        <w:t>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638"/>
          <w:jc w:val="center"/>
        </w:trPr>
        <w:tc>
          <w:tcPr>
            <w:tcW w:w="3149" w:type="dxa"/>
            <w:tcBorders>
              <w:top w:val="single" w:sz="4" w:space="0" w:color="auto"/>
              <w:left w:val="single" w:sz="4" w:space="0" w:color="auto"/>
            </w:tcBorders>
            <w:shd w:val="clear" w:color="auto" w:fill="auto"/>
          </w:tcPr>
          <w:p w:rsidR="00685195" w:rsidRPr="001C4903" w:rsidRDefault="00E040AA">
            <w:pPr>
              <w:pStyle w:val="a6"/>
              <w:jc w:val="center"/>
              <w:rPr>
                <w:rFonts w:ascii="Times New Roman" w:hAnsi="Times New Roman" w:cs="Times New Roman"/>
              </w:rPr>
            </w:pPr>
            <w:r w:rsidRPr="001C4903">
              <w:rPr>
                <w:rFonts w:ascii="Times New Roman" w:hAnsi="Times New Roman" w:cs="Times New Roman"/>
                <w:b/>
                <w:bCs/>
              </w:rPr>
              <w:t>Общая/профессиональная компетенция</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40" w:lineRule="auto"/>
              <w:jc w:val="center"/>
              <w:rPr>
                <w:rFonts w:ascii="Times New Roman" w:hAnsi="Times New Roman" w:cs="Times New Roman"/>
              </w:rPr>
            </w:pPr>
            <w:r w:rsidRPr="001C4903">
              <w:rPr>
                <w:rFonts w:ascii="Times New Roman" w:hAnsi="Times New Roman" w:cs="Times New Roman"/>
                <w:b/>
                <w:bCs/>
              </w:rPr>
              <w:t>Раздел/Тема</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spacing w:line="312" w:lineRule="auto"/>
              <w:jc w:val="center"/>
              <w:rPr>
                <w:rFonts w:ascii="Times New Roman" w:hAnsi="Times New Roman" w:cs="Times New Roman"/>
              </w:rPr>
            </w:pPr>
            <w:r w:rsidRPr="001C4903">
              <w:rPr>
                <w:rFonts w:ascii="Times New Roman" w:hAnsi="Times New Roman" w:cs="Times New Roman"/>
                <w:b/>
                <w:bCs/>
              </w:rPr>
              <w:t>Тип оценочных мероприятия</w:t>
            </w:r>
          </w:p>
        </w:tc>
      </w:tr>
      <w:tr w:rsidR="00685195" w:rsidRPr="001C4903">
        <w:trPr>
          <w:trHeight w:hRule="exact" w:val="6091"/>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Р1, Тема 1.1,1.2,1.3 П-о/с</w:t>
            </w:r>
            <w:r w:rsidRPr="001C4903">
              <w:rPr>
                <w:rFonts w:ascii="Times New Roman" w:hAnsi="Times New Roman" w:cs="Times New Roman"/>
                <w:vertAlign w:val="superscript"/>
              </w:rPr>
              <w:footnoteReference w:id="1"/>
            </w:r>
            <w:r w:rsidRPr="001C4903">
              <w:rPr>
                <w:rFonts w:ascii="Times New Roman" w:hAnsi="Times New Roman" w:cs="Times New Roman"/>
              </w:rPr>
              <w:t>,1.4,1.5,1.6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40" w:lineRule="auto"/>
              <w:jc w:val="both"/>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4018"/>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РЗ, Темы 3.1, 3.2, 3.3 П-о/с, 3.4</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10, Темы 10.1,10.2,10.3,10.4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B218B9">
        <w:trPr>
          <w:trHeight w:hRule="exact" w:val="1570"/>
          <w:jc w:val="center"/>
        </w:trPr>
        <w:tc>
          <w:tcPr>
            <w:tcW w:w="3149" w:type="dxa"/>
            <w:tcBorders>
              <w:top w:val="single" w:sz="4" w:space="0" w:color="auto"/>
              <w:left w:val="single" w:sz="4" w:space="0" w:color="auto"/>
            </w:tcBorders>
            <w:shd w:val="clear" w:color="auto" w:fill="auto"/>
          </w:tcPr>
          <w:p w:rsidR="00685195" w:rsidRPr="001C4903" w:rsidRDefault="00685195">
            <w:pPr>
              <w:rPr>
                <w:rFonts w:ascii="Times New Roman" w:hAnsi="Times New Roman" w:cs="Times New Roman"/>
                <w:sz w:val="10"/>
                <w:szCs w:val="10"/>
              </w:rPr>
            </w:pPr>
          </w:p>
        </w:tc>
        <w:tc>
          <w:tcPr>
            <w:tcW w:w="4099" w:type="dxa"/>
            <w:tcBorders>
              <w:top w:val="single" w:sz="4" w:space="0" w:color="auto"/>
              <w:left w:val="single" w:sz="4" w:space="0" w:color="auto"/>
            </w:tcBorders>
            <w:shd w:val="clear" w:color="auto" w:fill="auto"/>
          </w:tcPr>
          <w:p w:rsidR="00685195" w:rsidRPr="001C4903" w:rsidRDefault="00E040AA">
            <w:pPr>
              <w:pStyle w:val="a6"/>
              <w:spacing w:line="300"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300"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300" w:lineRule="auto"/>
              <w:ind w:firstLine="160"/>
              <w:jc w:val="both"/>
              <w:rPr>
                <w:rFonts w:ascii="Times New Roman" w:hAnsi="Times New Roman" w:cs="Times New Roman"/>
              </w:rPr>
            </w:pPr>
            <w:r w:rsidRPr="001C4903">
              <w:rPr>
                <w:rFonts w:ascii="Times New Roman" w:hAnsi="Times New Roman" w:cs="Times New Roman"/>
              </w:rPr>
              <w:t>Р 13, Темы 13.1,13.2,13.3,13.4,13.5 П-о/с, 13.6</w:t>
            </w:r>
          </w:p>
          <w:p w:rsidR="00685195" w:rsidRPr="001C4903" w:rsidRDefault="00E040AA">
            <w:pPr>
              <w:pStyle w:val="a6"/>
              <w:spacing w:line="300" w:lineRule="auto"/>
              <w:ind w:firstLine="160"/>
              <w:jc w:val="both"/>
              <w:rPr>
                <w:rFonts w:ascii="Times New Roman" w:hAnsi="Times New Roman" w:cs="Times New Roman"/>
              </w:rPr>
            </w:pPr>
            <w:r w:rsidRPr="001C4903">
              <w:rPr>
                <w:rFonts w:ascii="Times New Roman" w:hAnsi="Times New Roman" w:cs="Times New Roman"/>
              </w:rPr>
              <w:t>Р 14, Темы 14.1,14.2,14.3,14.4,14.5 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r w:rsidR="00685195" w:rsidRPr="001C4903">
        <w:trPr>
          <w:trHeight w:hRule="exact" w:val="6096"/>
          <w:jc w:val="center"/>
        </w:trPr>
        <w:tc>
          <w:tcPr>
            <w:tcW w:w="3149" w:type="dxa"/>
            <w:tcBorders>
              <w:top w:val="single" w:sz="4" w:space="0" w:color="auto"/>
              <w:left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lang w:val="en-US" w:eastAsia="en-US" w:bidi="en-US"/>
              </w:rPr>
              <w:t>OK</w:t>
            </w:r>
            <w:r w:rsidRPr="001C4903">
              <w:rPr>
                <w:rFonts w:ascii="Times New Roman" w:hAnsi="Times New Roman" w:cs="Times New Roman"/>
                <w:lang w:eastAsia="en-US" w:bidi="en-US"/>
              </w:rPr>
              <w:t xml:space="preserve"> 03. </w:t>
            </w:r>
            <w:r w:rsidRPr="001C4903">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610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04. Эффективно взаимодействовать и работать в коллективе и команде</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 2.4, 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10382"/>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lang w:val="en-US" w:eastAsia="en-US" w:bidi="en-US"/>
              </w:rPr>
              <w:lastRenderedPageBreak/>
              <w:t>OK</w:t>
            </w:r>
            <w:r w:rsidRPr="001C4903">
              <w:rPr>
                <w:rFonts w:ascii="Times New Roman" w:hAnsi="Times New Roman" w:cs="Times New Roman"/>
                <w:lang w:eastAsia="en-US" w:bidi="en-US"/>
              </w:rPr>
              <w:t xml:space="preserve"> 05. </w:t>
            </w:r>
            <w:r w:rsidRPr="001C4903">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2, Темы 2.1,2.2,2.3, 2.4, 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РЗ, Темы 3.1, 3.2, 3.3 П-о/с,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14.6Р 9, Темы 9.1, 9.2, 9.3, 9.4,9.5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Контрольная работа Выполнение</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экзаменационных заданий</w:t>
            </w:r>
          </w:p>
        </w:tc>
      </w:tr>
      <w:tr w:rsidR="00685195" w:rsidRPr="001C4903" w:rsidTr="00B218B9">
        <w:trPr>
          <w:trHeight w:hRule="exact" w:val="338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w:t>
            </w:r>
            <w:r w:rsidR="00B218B9">
              <w:rPr>
                <w:rFonts w:ascii="Times New Roman" w:hAnsi="Times New Roman" w:cs="Times New Roman"/>
              </w:rPr>
              <w:t xml:space="preserve"> </w:t>
            </w:r>
            <w:r w:rsidR="00B218B9" w:rsidRPr="001C4903">
              <w:rPr>
                <w:rFonts w:ascii="Times New Roman" w:hAnsi="Times New Roman" w:cs="Times New Roman"/>
              </w:rPr>
              <w:t>антикоррупционного поведения</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ind w:left="160" w:hanging="20"/>
              <w:rPr>
                <w:rFonts w:ascii="Times New Roman" w:hAnsi="Times New Roman" w:cs="Times New Roman"/>
              </w:rPr>
            </w:pPr>
            <w:r w:rsidRPr="001C4903">
              <w:rPr>
                <w:rFonts w:ascii="Times New Roman" w:hAnsi="Times New Roman" w:cs="Times New Roman"/>
              </w:rPr>
              <w:t>Р 1, Тема 1.1,1.2,1.3 П-о/с, 1.4,1.5,1.6 Р 6, Темы 6.1, 6.2, 6.3, 6.4, 6.5, 6.6, 6.7 П-о/с, 6.8, 6.9, 6.10 П-о/с, 6.11 Р 7, Темы 7.1, 7.2, 7.3, 7.4, 7.5, 7.6, 7.7 П-о/с,7.8,7.9, 7.10 П-о/с, 7.11, 7.12, 7.13,7.14,7.15,7.16,7.17</w:t>
            </w:r>
          </w:p>
          <w:p w:rsidR="00685195" w:rsidRPr="001C4903" w:rsidRDefault="00E040AA">
            <w:pPr>
              <w:pStyle w:val="a6"/>
              <w:spacing w:line="290" w:lineRule="auto"/>
              <w:ind w:left="160"/>
              <w:rPr>
                <w:rFonts w:ascii="Times New Roman" w:hAnsi="Times New Roman" w:cs="Times New Roman"/>
              </w:rPr>
            </w:pPr>
            <w:r w:rsidRPr="001C4903">
              <w:rPr>
                <w:rFonts w:ascii="Times New Roman" w:hAnsi="Times New Roman" w:cs="Times New Roman"/>
              </w:rPr>
              <w:t>Р 8, Темы 8.1,8.2,8.3,8.4,8.5,8.6 Р 14, Темы 14.1,14.2,14.3,14.4,14.5 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B218B9" w:rsidRPr="001C4903" w:rsidRDefault="00B218B9">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28014F">
        <w:trPr>
          <w:trHeight w:hRule="exact" w:val="6096"/>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60"/>
              <w:rPr>
                <w:rFonts w:ascii="Times New Roman" w:hAnsi="Times New Roman" w:cs="Times New Roman"/>
              </w:rPr>
            </w:pPr>
            <w:r w:rsidRPr="001C4903">
              <w:rPr>
                <w:rFonts w:ascii="Times New Roman" w:hAnsi="Times New Roman" w:cs="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9" w:type="dxa"/>
            <w:tcBorders>
              <w:top w:val="single" w:sz="4" w:space="0" w:color="auto"/>
              <w:left w:val="single" w:sz="4" w:space="0" w:color="auto"/>
              <w:bottom w:val="single" w:sz="4" w:space="0" w:color="auto"/>
            </w:tcBorders>
            <w:shd w:val="clear" w:color="auto" w:fill="auto"/>
            <w:vAlign w:val="bottom"/>
          </w:tcPr>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14.6</w:t>
            </w:r>
          </w:p>
          <w:p w:rsidR="0028014F" w:rsidRDefault="0028014F">
            <w:pPr>
              <w:pStyle w:val="a6"/>
              <w:spacing w:line="295" w:lineRule="auto"/>
              <w:ind w:firstLine="160"/>
              <w:rPr>
                <w:rFonts w:ascii="Times New Roman" w:hAnsi="Times New Roman" w:cs="Times New Roman"/>
              </w:rPr>
            </w:pPr>
          </w:p>
          <w:p w:rsidR="0028014F" w:rsidRDefault="0028014F">
            <w:pPr>
              <w:pStyle w:val="a6"/>
              <w:spacing w:line="295" w:lineRule="auto"/>
              <w:ind w:firstLine="160"/>
              <w:rPr>
                <w:rFonts w:ascii="Times New Roman" w:hAnsi="Times New Roman" w:cs="Times New Roman"/>
              </w:rPr>
            </w:pPr>
          </w:p>
          <w:p w:rsidR="0028014F" w:rsidRPr="001C4903" w:rsidRDefault="0028014F">
            <w:pPr>
              <w:pStyle w:val="a6"/>
              <w:spacing w:line="295" w:lineRule="auto"/>
              <w:ind w:firstLine="160"/>
              <w:rPr>
                <w:rFonts w:ascii="Times New Roman" w:hAnsi="Times New Roman" w:cs="Times New Roman"/>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E040AA" w:rsidRDefault="00E040AA"/>
    <w:sectPr w:rsidR="00E040AA">
      <w:footerReference w:type="default" r:id="rId19"/>
      <w:footnotePr>
        <w:numStart w:val="4"/>
      </w:footnotePr>
      <w:pgSz w:w="11900" w:h="16840"/>
      <w:pgMar w:top="1043" w:right="812" w:bottom="999" w:left="1247" w:header="61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4F8" w:rsidRDefault="005464F8">
      <w:r>
        <w:separator/>
      </w:r>
    </w:p>
  </w:endnote>
  <w:endnote w:type="continuationSeparator" w:id="0">
    <w:p w:rsidR="005464F8" w:rsidRDefault="00546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4F8" w:rsidRDefault="005464F8">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4F8" w:rsidRDefault="005464F8">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4F8" w:rsidRDefault="005464F8">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6967855</wp:posOffset>
              </wp:positionH>
              <wp:positionV relativeFrom="page">
                <wp:posOffset>10142220</wp:posOffset>
              </wp:positionV>
              <wp:extent cx="673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5464F8" w:rsidRDefault="005464F8">
                          <w:pPr>
                            <w:pStyle w:val="20"/>
                            <w:rPr>
                              <w:sz w:val="19"/>
                              <w:szCs w:val="19"/>
                            </w:rPr>
                          </w:pPr>
                          <w:r>
                            <w:fldChar w:fldCharType="begin"/>
                          </w:r>
                          <w:r>
                            <w:instrText xml:space="preserve"> PAGE \* MERGEFORMAT </w:instrText>
                          </w:r>
                          <w:r>
                            <w:fldChar w:fldCharType="separate"/>
                          </w:r>
                          <w:r w:rsidR="00747263" w:rsidRPr="00747263">
                            <w:rPr>
                              <w:rFonts w:ascii="Tahoma" w:eastAsia="Tahoma" w:hAnsi="Tahoma" w:cs="Tahoma"/>
                              <w:noProof/>
                              <w:sz w:val="19"/>
                              <w:szCs w:val="19"/>
                            </w:rPr>
                            <w:t>22</w:t>
                          </w:r>
                          <w:r>
                            <w:rPr>
                              <w:rFonts w:ascii="Tahoma" w:eastAsia="Tahoma" w:hAnsi="Tahoma" w:cs="Tahoma"/>
                              <w:sz w:val="19"/>
                              <w:szCs w:val="19"/>
                            </w:rPr>
                            <w:fldChar w:fldCharType="end"/>
                          </w:r>
                        </w:p>
                        <w:p w:rsidR="005464F8" w:rsidRDefault="005464F8">
                          <w:pPr>
                            <w:pStyle w:val="20"/>
                            <w:rPr>
                              <w:sz w:val="19"/>
                              <w:szCs w:val="19"/>
                            </w:rPr>
                          </w:pPr>
                          <w:r>
                            <w:fldChar w:fldCharType="begin"/>
                          </w:r>
                          <w:r>
                            <w:instrText xml:space="preserve"> PAGE \* MERGEFORMAT </w:instrText>
                          </w:r>
                          <w:r>
                            <w:fldChar w:fldCharType="separate"/>
                          </w:r>
                          <w:r w:rsidR="00747263" w:rsidRPr="00747263">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8.65pt;margin-top:798.6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" filled="f" stroked="f">
              <v:textbox style="mso-fit-shape-to-text:t" inset="0,0,0,0">
                <w:txbxContent>
                  <w:p w:rsidR="005464F8" w:rsidRDefault="005464F8">
                    <w:pPr>
                      <w:pStyle w:val="20"/>
                      <w:rPr>
                        <w:sz w:val="19"/>
                        <w:szCs w:val="19"/>
                      </w:rPr>
                    </w:pPr>
                    <w:r>
                      <w:fldChar w:fldCharType="begin"/>
                    </w:r>
                    <w:r>
                      <w:instrText xml:space="preserve"> PAGE \* MERGEFORMAT </w:instrText>
                    </w:r>
                    <w:r>
                      <w:fldChar w:fldCharType="separate"/>
                    </w:r>
                    <w:r w:rsidR="00747263" w:rsidRPr="00747263">
                      <w:rPr>
                        <w:rFonts w:ascii="Tahoma" w:eastAsia="Tahoma" w:hAnsi="Tahoma" w:cs="Tahoma"/>
                        <w:noProof/>
                        <w:sz w:val="19"/>
                        <w:szCs w:val="19"/>
                      </w:rPr>
                      <w:t>22</w:t>
                    </w:r>
                    <w:r>
                      <w:rPr>
                        <w:rFonts w:ascii="Tahoma" w:eastAsia="Tahoma" w:hAnsi="Tahoma" w:cs="Tahoma"/>
                        <w:sz w:val="19"/>
                        <w:szCs w:val="19"/>
                      </w:rPr>
                      <w:fldChar w:fldCharType="end"/>
                    </w:r>
                  </w:p>
                  <w:p w:rsidR="005464F8" w:rsidRDefault="005464F8">
                    <w:pPr>
                      <w:pStyle w:val="20"/>
                      <w:rPr>
                        <w:sz w:val="19"/>
                        <w:szCs w:val="19"/>
                      </w:rPr>
                    </w:pPr>
                    <w:r>
                      <w:fldChar w:fldCharType="begin"/>
                    </w:r>
                    <w:r>
                      <w:instrText xml:space="preserve"> PAGE \* MERGEFORMAT </w:instrText>
                    </w:r>
                    <w:r>
                      <w:fldChar w:fldCharType="separate"/>
                    </w:r>
                    <w:r w:rsidR="00747263" w:rsidRPr="00747263">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p w:rsidR="005464F8" w:rsidRDefault="005464F8"/>
  <w:p w:rsidR="005464F8" w:rsidRDefault="005464F8">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9839325</wp:posOffset>
              </wp:positionH>
              <wp:positionV relativeFrom="page">
                <wp:posOffset>6986905</wp:posOffset>
              </wp:positionV>
              <wp:extent cx="12827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5464F8" w:rsidRDefault="005464F8">
                          <w:pPr>
                            <w:pStyle w:val="20"/>
                            <w:rPr>
                              <w:sz w:val="19"/>
                              <w:szCs w:val="19"/>
                            </w:rPr>
                          </w:pPr>
                          <w:r>
                            <w:fldChar w:fldCharType="begin"/>
                          </w:r>
                          <w:r>
                            <w:instrText xml:space="preserve"> PAGE \* MERGEFORMAT </w:instrText>
                          </w:r>
                          <w:r>
                            <w:fldChar w:fldCharType="separate"/>
                          </w:r>
                          <w:r w:rsidR="00747263" w:rsidRPr="00747263">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 id="Shape 3" o:spid="_x0000_s1027" type="#_x0000_t202" style="position:absolute;margin-left:774.75pt;margin-top:550.1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" filled="f" stroked="f">
              <v:textbox style="mso-fit-shape-to-text:t" inset="0,0,0,0">
                <w:txbxContent>
                  <w:p w:rsidR="005464F8" w:rsidRDefault="005464F8">
                    <w:pPr>
                      <w:pStyle w:val="20"/>
                      <w:rPr>
                        <w:sz w:val="19"/>
                        <w:szCs w:val="19"/>
                      </w:rPr>
                    </w:pPr>
                    <w:r>
                      <w:fldChar w:fldCharType="begin"/>
                    </w:r>
                    <w:r>
                      <w:instrText xml:space="preserve"> PAGE \* MERGEFORMAT </w:instrText>
                    </w:r>
                    <w:r>
                      <w:fldChar w:fldCharType="separate"/>
                    </w:r>
                    <w:r w:rsidR="00747263" w:rsidRPr="00747263">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4F8" w:rsidRDefault="005464F8">
    <w:pPr>
      <w:spacing w:line="1" w:lineRule="exact"/>
    </w:pPr>
  </w:p>
  <w:p w:rsidR="005464F8" w:rsidRDefault="005464F8"/>
  <w:p w:rsidR="005464F8" w:rsidRDefault="005464F8">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4F8" w:rsidRDefault="005464F8">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6868795</wp:posOffset>
              </wp:positionH>
              <wp:positionV relativeFrom="page">
                <wp:posOffset>10107930</wp:posOffset>
              </wp:positionV>
              <wp:extent cx="13716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37160" cy="105410"/>
                      </a:xfrm>
                      <a:prstGeom prst="rect">
                        <a:avLst/>
                      </a:prstGeom>
                      <a:noFill/>
                    </wps:spPr>
                    <wps:txbx>
                      <w:txbxContent>
                        <w:p w:rsidR="005464F8" w:rsidRDefault="005464F8">
                          <w:pPr>
                            <w:pStyle w:val="20"/>
                            <w:rPr>
                              <w:sz w:val="19"/>
                              <w:szCs w:val="19"/>
                            </w:rPr>
                          </w:pPr>
                          <w:r>
                            <w:fldChar w:fldCharType="begin"/>
                          </w:r>
                          <w:r>
                            <w:instrText xml:space="preserve"> PAGE \* MERGEFORMAT </w:instrText>
                          </w:r>
                          <w:r>
                            <w:fldChar w:fldCharType="separate"/>
                          </w:r>
                          <w:r w:rsidR="00747263" w:rsidRPr="00747263">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0.85pt;margin-top:795.9pt;width:10.8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" filled="f" stroked="f">
              <v:textbox style="mso-fit-shape-to-text:t" inset="0,0,0,0">
                <w:txbxContent>
                  <w:p w:rsidR="005464F8" w:rsidRDefault="005464F8">
                    <w:pPr>
                      <w:pStyle w:val="20"/>
                      <w:rPr>
                        <w:sz w:val="19"/>
                        <w:szCs w:val="19"/>
                      </w:rPr>
                    </w:pPr>
                    <w:r>
                      <w:fldChar w:fldCharType="begin"/>
                    </w:r>
                    <w:r>
                      <w:instrText xml:space="preserve"> PAGE \* MERGEFORMAT </w:instrText>
                    </w:r>
                    <w:r>
                      <w:fldChar w:fldCharType="separate"/>
                    </w:r>
                    <w:r w:rsidR="00747263" w:rsidRPr="00747263">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4F8" w:rsidRDefault="005464F8">
    <w:pPr>
      <w:spacing w:line="1" w:lineRule="exact"/>
    </w:pPr>
    <w:r>
      <w:rPr>
        <w:noProof/>
        <w:lang w:bidi="ar-SA"/>
      </w:rPr>
      <mc:AlternateContent>
        <mc:Choice Requires="wps">
          <w:drawing>
            <wp:anchor distT="0" distB="0" distL="0" distR="0" simplePos="0" relativeHeight="62914696" behindDoc="1" locked="0" layoutInCell="1" allowOverlap="1" wp14:anchorId="388AB081" wp14:editId="3BA2261F">
              <wp:simplePos x="0" y="0"/>
              <wp:positionH relativeFrom="page">
                <wp:posOffset>9839325</wp:posOffset>
              </wp:positionH>
              <wp:positionV relativeFrom="page">
                <wp:posOffset>6986905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5464F8" w:rsidRDefault="005464F8">
                          <w:pPr>
                            <w:pStyle w:val="20"/>
                            <w:rPr>
                              <w:sz w:val="19"/>
                              <w:szCs w:val="19"/>
                            </w:rPr>
                          </w:pPr>
                          <w:r>
                            <w:fldChar w:fldCharType="begin"/>
                          </w:r>
                          <w:r>
                            <w:instrText xml:space="preserve"> PAGE \* MERGEFORMAT </w:instrText>
                          </w:r>
                          <w:r>
                            <w:fldChar w:fldCharType="separate"/>
                          </w:r>
                          <w:r w:rsidR="00747263" w:rsidRPr="00747263">
                            <w:rPr>
                              <w:rFonts w:ascii="Tahoma" w:eastAsia="Tahoma" w:hAnsi="Tahoma" w:cs="Tahoma"/>
                              <w:noProof/>
                              <w:sz w:val="19"/>
                              <w:szCs w:val="19"/>
                            </w:rPr>
                            <w:t>36</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74.75pt;margin-top:550.1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NlwEAACgDAAAOAAAAZHJzL2Uyb0RvYy54bWysUttOwzAMfUfiH6K8s3bjMlS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" filled="f" stroked="f">
              <v:textbox style="mso-fit-shape-to-text:t" inset="0,0,0,0">
                <w:txbxContent>
                  <w:p w:rsidR="005464F8" w:rsidRDefault="005464F8">
                    <w:pPr>
                      <w:pStyle w:val="20"/>
                      <w:rPr>
                        <w:sz w:val="19"/>
                        <w:szCs w:val="19"/>
                      </w:rPr>
                    </w:pPr>
                    <w:r>
                      <w:fldChar w:fldCharType="begin"/>
                    </w:r>
                    <w:r>
                      <w:instrText xml:space="preserve"> PAGE \* MERGEFORMAT </w:instrText>
                    </w:r>
                    <w:r>
                      <w:fldChar w:fldCharType="separate"/>
                    </w:r>
                    <w:r w:rsidR="00747263" w:rsidRPr="00747263">
                      <w:rPr>
                        <w:rFonts w:ascii="Tahoma" w:eastAsia="Tahoma" w:hAnsi="Tahoma" w:cs="Tahoma"/>
                        <w:noProof/>
                        <w:sz w:val="19"/>
                        <w:szCs w:val="19"/>
                      </w:rPr>
                      <w:t>36</w:t>
                    </w:r>
                    <w:r>
                      <w:rPr>
                        <w:rFonts w:ascii="Tahoma" w:eastAsia="Tahoma" w:hAnsi="Tahoma" w:cs="Tahoma"/>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4F8" w:rsidRDefault="005464F8">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6868160</wp:posOffset>
              </wp:positionH>
              <wp:positionV relativeFrom="page">
                <wp:posOffset>10123805</wp:posOffset>
              </wp:positionV>
              <wp:extent cx="1435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rsidR="005464F8" w:rsidRDefault="005464F8">
                          <w:pPr>
                            <w:pStyle w:val="ad"/>
                            <w:jc w:val="left"/>
                          </w:pPr>
                          <w:r>
                            <w:fldChar w:fldCharType="begin"/>
                          </w:r>
                          <w:r>
                            <w:instrText xml:space="preserve"> PAGE \* MERGEFORMAT </w:instrText>
                          </w:r>
                          <w:r>
                            <w:fldChar w:fldCharType="separate"/>
                          </w:r>
                          <w:r w:rsidR="00747263">
                            <w:rPr>
                              <w:noProof/>
                            </w:rPr>
                            <w:t>42</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40.8pt;margin-top:797.15pt;width:11.3pt;height:8.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yO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" filled="f" stroked="f">
              <v:textbox style="mso-fit-shape-to-text:t" inset="0,0,0,0">
                <w:txbxContent>
                  <w:p w:rsidR="005464F8" w:rsidRDefault="005464F8">
                    <w:pPr>
                      <w:pStyle w:val="ad"/>
                      <w:jc w:val="left"/>
                    </w:pPr>
                    <w:r>
                      <w:fldChar w:fldCharType="begin"/>
                    </w:r>
                    <w:r>
                      <w:instrText xml:space="preserve"> PAGE \* MERGEFORMAT </w:instrText>
                    </w:r>
                    <w:r>
                      <w:fldChar w:fldCharType="separate"/>
                    </w:r>
                    <w:r w:rsidR="00747263">
                      <w:rPr>
                        <w:noProof/>
                      </w:rPr>
                      <w:t>42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4F8" w:rsidRDefault="005464F8">
      <w:r>
        <w:separator/>
      </w:r>
    </w:p>
  </w:footnote>
  <w:footnote w:type="continuationSeparator" w:id="0">
    <w:p w:rsidR="005464F8" w:rsidRDefault="005464F8">
      <w:r>
        <w:continuationSeparator/>
      </w:r>
    </w:p>
  </w:footnote>
  <w:footnote w:id="1">
    <w:p w:rsidR="005464F8" w:rsidRDefault="005464F8">
      <w:pPr>
        <w:pStyle w:val="a4"/>
        <w:rPr>
          <w:sz w:val="20"/>
          <w:szCs w:val="20"/>
        </w:rPr>
      </w:pPr>
      <w:r>
        <w:rPr>
          <w:rFonts w:ascii="Calibri" w:eastAsia="Calibri" w:hAnsi="Calibri" w:cs="Calibri"/>
          <w:sz w:val="13"/>
          <w:szCs w:val="13"/>
          <w:vertAlign w:val="superscript"/>
        </w:rPr>
        <w:footnoteRef/>
      </w:r>
      <w:r>
        <w:rPr>
          <w:rFonts w:ascii="Calibri" w:eastAsia="Calibri" w:hAnsi="Calibri" w:cs="Calibri"/>
          <w:sz w:val="13"/>
          <w:szCs w:val="13"/>
        </w:rPr>
        <w:t xml:space="preserve"> </w:t>
      </w:r>
      <w:r>
        <w:rPr>
          <w:rFonts w:ascii="Calibri" w:eastAsia="Calibri" w:hAnsi="Calibri" w:cs="Calibri"/>
          <w:i/>
          <w:iCs/>
          <w:sz w:val="20"/>
          <w:szCs w:val="20"/>
        </w:rPr>
        <w:t>Профессиональное-ориентированное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7DE"/>
    <w:multiLevelType w:val="multilevel"/>
    <w:tmpl w:val="E3C80A4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699E"/>
    <w:multiLevelType w:val="multilevel"/>
    <w:tmpl w:val="6694D3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91ED0"/>
    <w:multiLevelType w:val="multilevel"/>
    <w:tmpl w:val="B50E4C7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DD5"/>
    <w:multiLevelType w:val="multilevel"/>
    <w:tmpl w:val="A0E4C3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A3A9D"/>
    <w:multiLevelType w:val="multilevel"/>
    <w:tmpl w:val="ACE0AD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E2EC3"/>
    <w:multiLevelType w:val="multilevel"/>
    <w:tmpl w:val="70C6F7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C66B58"/>
    <w:multiLevelType w:val="multilevel"/>
    <w:tmpl w:val="D83C3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7B13F6"/>
    <w:multiLevelType w:val="multilevel"/>
    <w:tmpl w:val="00DAFD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D2F01"/>
    <w:multiLevelType w:val="multilevel"/>
    <w:tmpl w:val="D1B4651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EF4091"/>
    <w:multiLevelType w:val="multilevel"/>
    <w:tmpl w:val="68CA65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561D7"/>
    <w:multiLevelType w:val="multilevel"/>
    <w:tmpl w:val="66EA78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A55328"/>
    <w:multiLevelType w:val="multilevel"/>
    <w:tmpl w:val="BCF6C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CA4194"/>
    <w:multiLevelType w:val="multilevel"/>
    <w:tmpl w:val="35B249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6F5CE7"/>
    <w:multiLevelType w:val="multilevel"/>
    <w:tmpl w:val="8FF07F1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C53486"/>
    <w:multiLevelType w:val="multilevel"/>
    <w:tmpl w:val="4E741F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24DBC"/>
    <w:multiLevelType w:val="multilevel"/>
    <w:tmpl w:val="CF1876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351138"/>
    <w:multiLevelType w:val="multilevel"/>
    <w:tmpl w:val="8BD62C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4A2F88"/>
    <w:multiLevelType w:val="multilevel"/>
    <w:tmpl w:val="77382F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98331A"/>
    <w:multiLevelType w:val="multilevel"/>
    <w:tmpl w:val="42DEA3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F77C14"/>
    <w:multiLevelType w:val="multilevel"/>
    <w:tmpl w:val="B43AB7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5454E3"/>
    <w:multiLevelType w:val="multilevel"/>
    <w:tmpl w:val="B58090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1779F0"/>
    <w:multiLevelType w:val="multilevel"/>
    <w:tmpl w:val="A35C73D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7510B0"/>
    <w:multiLevelType w:val="multilevel"/>
    <w:tmpl w:val="E5440F0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29668B"/>
    <w:multiLevelType w:val="multilevel"/>
    <w:tmpl w:val="5CACBD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BB5E48"/>
    <w:multiLevelType w:val="multilevel"/>
    <w:tmpl w:val="6298C5B2"/>
    <w:lvl w:ilvl="0">
      <w:start w:val="2"/>
      <w:numFmt w:val="russianLow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7D6780"/>
    <w:multiLevelType w:val="multilevel"/>
    <w:tmpl w:val="C03657F4"/>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A6054C"/>
    <w:multiLevelType w:val="multilevel"/>
    <w:tmpl w:val="C61834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E0224E"/>
    <w:multiLevelType w:val="multilevel"/>
    <w:tmpl w:val="927AF1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3262AC7"/>
    <w:multiLevelType w:val="multilevel"/>
    <w:tmpl w:val="7FE873D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5A5F348A"/>
    <w:multiLevelType w:val="multilevel"/>
    <w:tmpl w:val="7BE2EF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14F662C"/>
    <w:multiLevelType w:val="multilevel"/>
    <w:tmpl w:val="099283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3254D88"/>
    <w:multiLevelType w:val="multilevel"/>
    <w:tmpl w:val="26BA08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1D1166"/>
    <w:multiLevelType w:val="multilevel"/>
    <w:tmpl w:val="5382FF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D8C5808"/>
    <w:multiLevelType w:val="multilevel"/>
    <w:tmpl w:val="09C295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0E41D6"/>
    <w:multiLevelType w:val="multilevel"/>
    <w:tmpl w:val="C1FA36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nsid w:val="70FB24DF"/>
    <w:multiLevelType w:val="multilevel"/>
    <w:tmpl w:val="894E10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1A6D74"/>
    <w:multiLevelType w:val="multilevel"/>
    <w:tmpl w:val="76D0AD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E196051"/>
    <w:multiLevelType w:val="multilevel"/>
    <w:tmpl w:val="A830A8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28"/>
  </w:num>
  <w:num w:numId="4">
    <w:abstractNumId w:val="8"/>
  </w:num>
  <w:num w:numId="5">
    <w:abstractNumId w:val="39"/>
  </w:num>
  <w:num w:numId="6">
    <w:abstractNumId w:val="26"/>
  </w:num>
  <w:num w:numId="7">
    <w:abstractNumId w:val="15"/>
  </w:num>
  <w:num w:numId="8">
    <w:abstractNumId w:val="38"/>
  </w:num>
  <w:num w:numId="9">
    <w:abstractNumId w:val="2"/>
  </w:num>
  <w:num w:numId="10">
    <w:abstractNumId w:val="35"/>
  </w:num>
  <w:num w:numId="11">
    <w:abstractNumId w:val="12"/>
  </w:num>
  <w:num w:numId="12">
    <w:abstractNumId w:val="21"/>
  </w:num>
  <w:num w:numId="13">
    <w:abstractNumId w:val="16"/>
  </w:num>
  <w:num w:numId="14">
    <w:abstractNumId w:val="31"/>
  </w:num>
  <w:num w:numId="15">
    <w:abstractNumId w:val="29"/>
  </w:num>
  <w:num w:numId="16">
    <w:abstractNumId w:val="10"/>
  </w:num>
  <w:num w:numId="17">
    <w:abstractNumId w:val="34"/>
  </w:num>
  <w:num w:numId="18">
    <w:abstractNumId w:val="27"/>
  </w:num>
  <w:num w:numId="19">
    <w:abstractNumId w:val="40"/>
  </w:num>
  <w:num w:numId="20">
    <w:abstractNumId w:val="33"/>
  </w:num>
  <w:num w:numId="21">
    <w:abstractNumId w:val="25"/>
  </w:num>
  <w:num w:numId="22">
    <w:abstractNumId w:val="36"/>
  </w:num>
  <w:num w:numId="23">
    <w:abstractNumId w:val="22"/>
  </w:num>
  <w:num w:numId="24">
    <w:abstractNumId w:val="6"/>
  </w:num>
  <w:num w:numId="25">
    <w:abstractNumId w:val="32"/>
  </w:num>
  <w:num w:numId="26">
    <w:abstractNumId w:val="1"/>
  </w:num>
  <w:num w:numId="27">
    <w:abstractNumId w:val="20"/>
  </w:num>
  <w:num w:numId="28">
    <w:abstractNumId w:val="23"/>
  </w:num>
  <w:num w:numId="29">
    <w:abstractNumId w:val="5"/>
  </w:num>
  <w:num w:numId="30">
    <w:abstractNumId w:val="18"/>
  </w:num>
  <w:num w:numId="31">
    <w:abstractNumId w:val="4"/>
  </w:num>
  <w:num w:numId="32">
    <w:abstractNumId w:val="19"/>
  </w:num>
  <w:num w:numId="33">
    <w:abstractNumId w:val="14"/>
  </w:num>
  <w:num w:numId="34">
    <w:abstractNumId w:val="0"/>
  </w:num>
  <w:num w:numId="35">
    <w:abstractNumId w:val="24"/>
  </w:num>
  <w:num w:numId="36">
    <w:abstractNumId w:val="17"/>
  </w:num>
  <w:num w:numId="37">
    <w:abstractNumId w:val="11"/>
  </w:num>
  <w:num w:numId="38">
    <w:abstractNumId w:val="3"/>
  </w:num>
  <w:num w:numId="39">
    <w:abstractNumId w:val="37"/>
  </w:num>
  <w:num w:numId="40">
    <w:abstractNumId w:val="30"/>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95"/>
    <w:rsid w:val="00037ACB"/>
    <w:rsid w:val="000A39C5"/>
    <w:rsid w:val="000E3F5D"/>
    <w:rsid w:val="001557C4"/>
    <w:rsid w:val="00163D0B"/>
    <w:rsid w:val="001746BA"/>
    <w:rsid w:val="001A0DF7"/>
    <w:rsid w:val="001C4903"/>
    <w:rsid w:val="002707A3"/>
    <w:rsid w:val="0028014F"/>
    <w:rsid w:val="002A3FD7"/>
    <w:rsid w:val="003373AD"/>
    <w:rsid w:val="003A5C0F"/>
    <w:rsid w:val="003C0D5A"/>
    <w:rsid w:val="00456296"/>
    <w:rsid w:val="00493736"/>
    <w:rsid w:val="004C70FE"/>
    <w:rsid w:val="0050269B"/>
    <w:rsid w:val="005464F8"/>
    <w:rsid w:val="00685195"/>
    <w:rsid w:val="006B70F9"/>
    <w:rsid w:val="0074185B"/>
    <w:rsid w:val="00747263"/>
    <w:rsid w:val="00751B68"/>
    <w:rsid w:val="00805F1B"/>
    <w:rsid w:val="0082487A"/>
    <w:rsid w:val="00925023"/>
    <w:rsid w:val="00933F95"/>
    <w:rsid w:val="009672DE"/>
    <w:rsid w:val="009B59F3"/>
    <w:rsid w:val="009E0F58"/>
    <w:rsid w:val="00AE64CE"/>
    <w:rsid w:val="00B218B9"/>
    <w:rsid w:val="00BE515B"/>
    <w:rsid w:val="00C16546"/>
    <w:rsid w:val="00C466DB"/>
    <w:rsid w:val="00C547D0"/>
    <w:rsid w:val="00C72DC9"/>
    <w:rsid w:val="00CD535F"/>
    <w:rsid w:val="00CF2E22"/>
    <w:rsid w:val="00D34E7C"/>
    <w:rsid w:val="00D34FDB"/>
    <w:rsid w:val="00D36F37"/>
    <w:rsid w:val="00E040AA"/>
    <w:rsid w:val="00E90B4B"/>
    <w:rsid w:val="00FA5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header"/>
    <w:basedOn w:val="a"/>
    <w:link w:val="af2"/>
    <w:uiPriority w:val="99"/>
    <w:unhideWhenUsed/>
    <w:rsid w:val="000E3F5D"/>
    <w:pPr>
      <w:tabs>
        <w:tab w:val="center" w:pos="4677"/>
        <w:tab w:val="right" w:pos="9355"/>
      </w:tabs>
    </w:pPr>
  </w:style>
  <w:style w:type="character" w:customStyle="1" w:styleId="af2">
    <w:name w:val="Верхний колонтитул Знак"/>
    <w:basedOn w:val="a0"/>
    <w:link w:val="af1"/>
    <w:uiPriority w:val="99"/>
    <w:rsid w:val="000E3F5D"/>
    <w:rPr>
      <w:color w:val="000000"/>
    </w:rPr>
  </w:style>
  <w:style w:type="paragraph" w:styleId="af3">
    <w:name w:val="footer"/>
    <w:basedOn w:val="a"/>
    <w:link w:val="af4"/>
    <w:uiPriority w:val="99"/>
    <w:unhideWhenUsed/>
    <w:rsid w:val="000E3F5D"/>
    <w:pPr>
      <w:tabs>
        <w:tab w:val="center" w:pos="4677"/>
        <w:tab w:val="right" w:pos="9355"/>
      </w:tabs>
    </w:pPr>
  </w:style>
  <w:style w:type="character" w:customStyle="1" w:styleId="af4">
    <w:name w:val="Нижний колонтитул Знак"/>
    <w:basedOn w:val="a0"/>
    <w:link w:val="af3"/>
    <w:uiPriority w:val="99"/>
    <w:rsid w:val="000E3F5D"/>
    <w:rPr>
      <w:color w:val="000000"/>
    </w:rPr>
  </w:style>
  <w:style w:type="paragraph" w:styleId="af5">
    <w:name w:val="List Paragraph"/>
    <w:basedOn w:val="a"/>
    <w:uiPriority w:val="34"/>
    <w:qFormat/>
    <w:rsid w:val="000E3F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header"/>
    <w:basedOn w:val="a"/>
    <w:link w:val="af2"/>
    <w:uiPriority w:val="99"/>
    <w:unhideWhenUsed/>
    <w:rsid w:val="000E3F5D"/>
    <w:pPr>
      <w:tabs>
        <w:tab w:val="center" w:pos="4677"/>
        <w:tab w:val="right" w:pos="9355"/>
      </w:tabs>
    </w:pPr>
  </w:style>
  <w:style w:type="character" w:customStyle="1" w:styleId="af2">
    <w:name w:val="Верхний колонтитул Знак"/>
    <w:basedOn w:val="a0"/>
    <w:link w:val="af1"/>
    <w:uiPriority w:val="99"/>
    <w:rsid w:val="000E3F5D"/>
    <w:rPr>
      <w:color w:val="000000"/>
    </w:rPr>
  </w:style>
  <w:style w:type="paragraph" w:styleId="af3">
    <w:name w:val="footer"/>
    <w:basedOn w:val="a"/>
    <w:link w:val="af4"/>
    <w:uiPriority w:val="99"/>
    <w:unhideWhenUsed/>
    <w:rsid w:val="000E3F5D"/>
    <w:pPr>
      <w:tabs>
        <w:tab w:val="center" w:pos="4677"/>
        <w:tab w:val="right" w:pos="9355"/>
      </w:tabs>
    </w:pPr>
  </w:style>
  <w:style w:type="character" w:customStyle="1" w:styleId="af4">
    <w:name w:val="Нижний колонтитул Знак"/>
    <w:basedOn w:val="a0"/>
    <w:link w:val="af3"/>
    <w:uiPriority w:val="99"/>
    <w:rsid w:val="000E3F5D"/>
    <w:rPr>
      <w:color w:val="000000"/>
    </w:rPr>
  </w:style>
  <w:style w:type="paragraph" w:styleId="af5">
    <w:name w:val="List Paragraph"/>
    <w:basedOn w:val="a"/>
    <w:uiPriority w:val="34"/>
    <w:qFormat/>
    <w:rsid w:val="000E3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721644">
      <w:bodyDiv w:val="1"/>
      <w:marLeft w:val="0"/>
      <w:marRight w:val="0"/>
      <w:marTop w:val="0"/>
      <w:marBottom w:val="0"/>
      <w:divBdr>
        <w:top w:val="none" w:sz="0" w:space="0" w:color="auto"/>
        <w:left w:val="none" w:sz="0" w:space="0" w:color="auto"/>
        <w:bottom w:val="none" w:sz="0" w:space="0" w:color="auto"/>
        <w:right w:val="none" w:sz="0" w:space="0" w:color="auto"/>
      </w:divBdr>
    </w:div>
    <w:div w:id="20773122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znanium.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znanium.com/go.php?744755"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42</Pages>
  <Words>10696</Words>
  <Characters>60969</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gcodd</dc:creator>
  <cp:keywords/>
  <dc:description/>
  <cp:lastModifiedBy>Петрикевич Наталья Юрьевна</cp:lastModifiedBy>
  <cp:revision>11</cp:revision>
  <dcterms:created xsi:type="dcterms:W3CDTF">2024-07-11T14:26:00Z</dcterms:created>
  <dcterms:modified xsi:type="dcterms:W3CDTF">2026-08-12T02:19:00Z</dcterms:modified>
</cp:coreProperties>
</file>